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5D" w:rsidRDefault="00900D86" w:rsidP="00266C5D">
      <w:r>
        <w:tab/>
      </w:r>
      <w:r>
        <w:tab/>
      </w:r>
      <w:r>
        <w:tab/>
      </w:r>
      <w:r>
        <w:tab/>
      </w:r>
      <w:r>
        <w:tab/>
      </w:r>
    </w:p>
    <w:p w:rsidR="00765B48" w:rsidRDefault="00765B48" w:rsidP="00266C5D"/>
    <w:p w:rsidR="00765B48" w:rsidRPr="00AD7806" w:rsidRDefault="00765B48" w:rsidP="00765B48">
      <w:pPr>
        <w:jc w:val="center"/>
        <w:rPr>
          <w:b/>
          <w:sz w:val="23"/>
          <w:szCs w:val="23"/>
        </w:rPr>
      </w:pPr>
      <w:r w:rsidRPr="00AD7806">
        <w:rPr>
          <w:b/>
          <w:sz w:val="23"/>
          <w:szCs w:val="23"/>
        </w:rPr>
        <w:t>INFORMACJA O PRZETWARZANIU DANYCH OSOBOWYCH</w:t>
      </w:r>
    </w:p>
    <w:p w:rsidR="00765B48" w:rsidRPr="00AD7806" w:rsidRDefault="00765B48" w:rsidP="00765B48">
      <w:pPr>
        <w:jc w:val="center"/>
        <w:rPr>
          <w:b/>
          <w:sz w:val="23"/>
          <w:szCs w:val="23"/>
        </w:rPr>
      </w:pPr>
    </w:p>
    <w:p w:rsidR="00550AFA" w:rsidRPr="00550AFA" w:rsidRDefault="00765B48" w:rsidP="00550AFA">
      <w:pPr>
        <w:jc w:val="both"/>
        <w:rPr>
          <w:b/>
          <w:sz w:val="23"/>
          <w:szCs w:val="23"/>
        </w:rPr>
      </w:pPr>
      <w:r w:rsidRPr="00AD7806">
        <w:rPr>
          <w:b/>
          <w:sz w:val="23"/>
          <w:szCs w:val="23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AD7806">
        <w:rPr>
          <w:rStyle w:val="Pogrubienie"/>
          <w:sz w:val="23"/>
          <w:szCs w:val="23"/>
        </w:rPr>
        <w:t>RODO</w:t>
      </w:r>
      <w:r w:rsidRPr="00AD7806">
        <w:rPr>
          <w:b/>
          <w:sz w:val="23"/>
          <w:szCs w:val="23"/>
        </w:rPr>
        <w:t>) informujemy, iż: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510"/>
      </w:tblGrid>
      <w:tr w:rsidR="00765B48" w:rsidRPr="00AD7806" w:rsidTr="00351BEC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Kto jest administratorem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550AFA">
            <w:pPr>
              <w:jc w:val="both"/>
              <w:rPr>
                <w:b/>
                <w:i/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Administratorem Państwa danych osobowych jest </w:t>
            </w:r>
            <w:r w:rsidRPr="00AD7806">
              <w:rPr>
                <w:b/>
                <w:i/>
                <w:sz w:val="23"/>
                <w:szCs w:val="23"/>
              </w:rPr>
              <w:t>Zespół Szkół Odzieżowych im. Władysława Reymonta w Poznaniu</w:t>
            </w:r>
            <w:r w:rsidRPr="00AD7806">
              <w:rPr>
                <w:sz w:val="23"/>
                <w:szCs w:val="23"/>
              </w:rPr>
              <w:t xml:space="preserve"> z siedzibą </w:t>
            </w:r>
            <w:r w:rsidRPr="00AD7806">
              <w:rPr>
                <w:b/>
                <w:i/>
                <w:sz w:val="23"/>
                <w:szCs w:val="23"/>
              </w:rPr>
              <w:t>przy</w:t>
            </w:r>
            <w:r w:rsidRPr="00AD7806">
              <w:rPr>
                <w:sz w:val="23"/>
                <w:szCs w:val="23"/>
              </w:rPr>
              <w:t xml:space="preserve"> </w:t>
            </w:r>
            <w:r w:rsidRPr="00AD7806">
              <w:rPr>
                <w:b/>
                <w:i/>
                <w:sz w:val="23"/>
                <w:szCs w:val="23"/>
              </w:rPr>
              <w:t>ul.</w:t>
            </w:r>
            <w:r w:rsidRPr="00AD7806">
              <w:rPr>
                <w:sz w:val="23"/>
                <w:szCs w:val="23"/>
              </w:rPr>
              <w:t xml:space="preserve"> </w:t>
            </w:r>
            <w:r w:rsidRPr="00AD7806">
              <w:rPr>
                <w:b/>
                <w:i/>
                <w:sz w:val="23"/>
                <w:szCs w:val="23"/>
              </w:rPr>
              <w:t>Kazimierza Wielkiego 17, 61-863 Poznań.</w:t>
            </w:r>
          </w:p>
        </w:tc>
      </w:tr>
      <w:tr w:rsidR="00765B48" w:rsidRPr="00AD7806" w:rsidTr="00351BEC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Z kim można się kontaktować w sprawie przetwarzania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We wszystkich sprawach związanych z ochroną i przetwarzaniem danych osobowych mogą się Państwo kontaktować z Inspektorem Ochrony Danych. </w:t>
            </w:r>
          </w:p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</w:p>
          <w:p w:rsidR="00AD7806" w:rsidRPr="00AD7806" w:rsidRDefault="00765B48" w:rsidP="00AD7806">
            <w:pPr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Kontakt:</w:t>
            </w:r>
            <w:r w:rsidR="00AD7806" w:rsidRPr="00AD7806">
              <w:rPr>
                <w:b/>
                <w:sz w:val="23"/>
                <w:szCs w:val="23"/>
              </w:rPr>
              <w:t xml:space="preserve"> </w:t>
            </w:r>
            <w:r w:rsidR="00AD7806" w:rsidRPr="00AD7806">
              <w:rPr>
                <w:sz w:val="23"/>
                <w:szCs w:val="23"/>
              </w:rPr>
              <w:t>Inspektor Ochrony Danych Osobowych</w:t>
            </w:r>
          </w:p>
          <w:p w:rsidR="00AD7806" w:rsidRPr="00AD7806" w:rsidRDefault="00AD7806" w:rsidP="00AD7806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               </w:t>
            </w:r>
            <w:hyperlink r:id="rId8" w:history="1">
              <w:r w:rsidRPr="00AD7806">
                <w:rPr>
                  <w:rStyle w:val="Hipercze"/>
                  <w:sz w:val="23"/>
                  <w:szCs w:val="23"/>
                </w:rPr>
                <w:t>iod6_oswiata@um.poznan.pl</w:t>
              </w:r>
            </w:hyperlink>
            <w:r w:rsidRPr="00AD7806">
              <w:rPr>
                <w:sz w:val="23"/>
                <w:szCs w:val="23"/>
              </w:rPr>
              <w:t xml:space="preserve"> </w:t>
            </w:r>
          </w:p>
          <w:p w:rsidR="00AD7806" w:rsidRPr="00AD7806" w:rsidRDefault="00AD7806" w:rsidP="00AD7806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               Zastępca Inspektora Ochrony Danych Osobowych </w:t>
            </w:r>
          </w:p>
          <w:p w:rsidR="00765B48" w:rsidRPr="00AD7806" w:rsidRDefault="00AD7806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               </w:t>
            </w:r>
            <w:hyperlink r:id="rId9" w:history="1">
              <w:r w:rsidRPr="00AD7806">
                <w:rPr>
                  <w:rStyle w:val="Hipercze"/>
                  <w:sz w:val="23"/>
                  <w:szCs w:val="23"/>
                </w:rPr>
                <w:t>iod4_oswiata@um.poznan.pl</w:t>
              </w:r>
            </w:hyperlink>
            <w:r w:rsidRPr="00AD7806">
              <w:rPr>
                <w:sz w:val="23"/>
                <w:szCs w:val="23"/>
              </w:rPr>
              <w:t xml:space="preserve">                        </w:t>
            </w:r>
          </w:p>
        </w:tc>
      </w:tr>
      <w:tr w:rsidR="00765B48" w:rsidRPr="00AD7806" w:rsidTr="00AD7806">
        <w:trPr>
          <w:trHeight w:val="95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W jakim celu i na jakiej podstawie będą przetwarzane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550AFA" w:rsidRPr="00550AFA" w:rsidRDefault="00550AFA" w:rsidP="00550AFA">
            <w:pPr>
              <w:jc w:val="both"/>
            </w:pPr>
            <w:r w:rsidRPr="00550AFA">
              <w:t xml:space="preserve">Dane osobowe będą przetwarzane w celu realizacji czynności związanych z zawieraniem, realizacją i obsługą zawartej umowy. </w:t>
            </w:r>
          </w:p>
          <w:p w:rsidR="00550AFA" w:rsidRPr="00550AFA" w:rsidRDefault="00550AFA" w:rsidP="00550AFA">
            <w:pPr>
              <w:jc w:val="both"/>
            </w:pPr>
          </w:p>
          <w:p w:rsidR="00550AFA" w:rsidRPr="00550AFA" w:rsidRDefault="00550AFA" w:rsidP="00550AFA">
            <w:pPr>
              <w:jc w:val="both"/>
            </w:pPr>
            <w:r w:rsidRPr="00550AFA">
              <w:t xml:space="preserve">Podstawą prawną przetwarzania Państwa danych, jeżeli jesteście Państwo wykonawcą umowy, jest </w:t>
            </w:r>
            <w:r w:rsidRPr="00550AFA">
              <w:rPr>
                <w:b/>
              </w:rPr>
              <w:t>art. 6 ust. 1 lit. b RODO</w:t>
            </w:r>
            <w:r w:rsidRPr="00550AFA"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550AFA" w:rsidRPr="00550AFA" w:rsidRDefault="00550AFA" w:rsidP="00550AFA">
            <w:pPr>
              <w:jc w:val="both"/>
            </w:pPr>
          </w:p>
          <w:p w:rsidR="00765B48" w:rsidRPr="00550AFA" w:rsidRDefault="00550AFA" w:rsidP="00550AFA">
            <w:pPr>
              <w:jc w:val="both"/>
            </w:pPr>
            <w:r w:rsidRPr="00550AFA"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 w:rsidRPr="00550AFA">
              <w:br/>
              <w:t xml:space="preserve">jest </w:t>
            </w:r>
            <w:r w:rsidRPr="00550AFA">
              <w:rPr>
                <w:b/>
              </w:rPr>
              <w:t>art. 6 ust. 1 lit. f RODO</w:t>
            </w:r>
            <w:r w:rsidRPr="00550AFA">
              <w:t xml:space="preserve"> - przetwarzanie jest niezbędne do celów wynikających z prawnie uzasadnionych interesów realizowanych</w:t>
            </w:r>
            <w:r w:rsidRPr="00550AFA">
              <w:br/>
              <w:t>przez Administratora lub przez stronę trzecią.</w:t>
            </w:r>
          </w:p>
        </w:tc>
      </w:tr>
      <w:tr w:rsidR="00765B48" w:rsidRPr="00AD7806" w:rsidTr="00351BEC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Przez jaki okres będą przechowywane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pStyle w:val="Akapitzlist"/>
              <w:spacing w:before="180" w:after="90"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Dane 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osobowe </w:t>
            </w:r>
            <w:r w:rsidRPr="00AD7806">
              <w:rPr>
                <w:rFonts w:ascii="Times New Roman" w:hAnsi="Times New Roman"/>
                <w:sz w:val="23"/>
                <w:szCs w:val="23"/>
              </w:rPr>
              <w:t>po zrealizowaniu celu, dla którego zostały zebrane, będą przetwarzane do celów archiwalnych i przechowywane przez okres niezbędny do zrealizowania przepisów dotyczących archiwizowania danych obowiązujących u Administratora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.</w:t>
            </w:r>
          </w:p>
        </w:tc>
      </w:tr>
      <w:tr w:rsidR="00765B48" w:rsidRPr="00AD7806" w:rsidTr="00351BEC">
        <w:trPr>
          <w:trHeight w:val="416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Komu mogą być przekazywane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550AFA" w:rsidRDefault="00550AFA" w:rsidP="0073361A">
            <w:pPr>
              <w:jc w:val="both"/>
            </w:pPr>
            <w:r w:rsidRPr="00550AFA"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</w:tc>
      </w:tr>
      <w:tr w:rsidR="00765B48" w:rsidRPr="00AD7806" w:rsidTr="00351BEC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lastRenderedPageBreak/>
              <w:t>Jakie prawa przysługują w związku z ochroną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</w:p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Osoby, których dane dotyczą mają prawo do: 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dostępu do treści 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swoich </w:t>
            </w:r>
            <w:r w:rsidRPr="00AD7806">
              <w:rPr>
                <w:rFonts w:ascii="Times New Roman" w:hAnsi="Times New Roman"/>
                <w:sz w:val="23"/>
                <w:szCs w:val="23"/>
              </w:rPr>
              <w:t>danych osobowych;</w:t>
            </w:r>
          </w:p>
          <w:p w:rsidR="00765B48" w:rsidRDefault="00765B48" w:rsidP="00765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żądania sprostowania danych osobowych, które są nieprawidłowe;</w:t>
            </w:r>
          </w:p>
          <w:p w:rsidR="00550AFA" w:rsidRPr="00AD7806" w:rsidRDefault="00550AFA" w:rsidP="00765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pl-PL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a</w:t>
            </w:r>
            <w:r w:rsidRPr="00550AFA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rt. 6 ust. 1 lit. f RODO</w:t>
            </w:r>
            <w:r>
              <w:rPr>
                <w:rFonts w:ascii="Times New Roman" w:hAnsi="Times New Roman"/>
                <w:sz w:val="23"/>
                <w:szCs w:val="23"/>
                <w:lang w:val="pl-PL"/>
              </w:rPr>
              <w:t>);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żądania usunięcia danych osobowych</w:t>
            </w:r>
            <w:r w:rsidRPr="00AD7806">
              <w:rPr>
                <w:rFonts w:ascii="Times New Roman" w:hAnsi="Times New Roman"/>
                <w:sz w:val="23"/>
                <w:szCs w:val="23"/>
                <w:lang w:val="pl-PL"/>
              </w:rPr>
              <w:t>:</w:t>
            </w:r>
          </w:p>
          <w:p w:rsidR="00765B48" w:rsidRPr="00AD7806" w:rsidRDefault="00550AFA" w:rsidP="00765B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pl-PL"/>
              </w:rPr>
              <w:t xml:space="preserve">gdy </w:t>
            </w:r>
            <w:r w:rsidR="00765B48" w:rsidRPr="00AD7806">
              <w:rPr>
                <w:rFonts w:ascii="Times New Roman" w:hAnsi="Times New Roman"/>
                <w:sz w:val="23"/>
                <w:szCs w:val="23"/>
              </w:rPr>
              <w:t>dane nie są niezbędne do celów, dla których zostały zebrane,</w:t>
            </w:r>
          </w:p>
          <w:p w:rsidR="00765B48" w:rsidRDefault="00550AFA" w:rsidP="00765B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pl-PL"/>
              </w:rPr>
              <w:t xml:space="preserve">gdy </w:t>
            </w:r>
            <w:r w:rsidR="00765B48" w:rsidRPr="00AD7806">
              <w:rPr>
                <w:rFonts w:ascii="Times New Roman" w:hAnsi="Times New Roman"/>
                <w:sz w:val="23"/>
                <w:szCs w:val="23"/>
              </w:rPr>
              <w:t>dane przetwarzane są niezgodnie z prawem;</w:t>
            </w:r>
          </w:p>
          <w:p w:rsidR="00550AFA" w:rsidRPr="00AD7806" w:rsidRDefault="00550AFA" w:rsidP="00765B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pl-PL"/>
              </w:rPr>
              <w:t xml:space="preserve">po wniesieniu sprzeciwu, jeśli nie występują nadrzędne prawnie uzasadnione podstawy przetwarzania danych (dot. przetwarzania na podstawie </w:t>
            </w:r>
            <w:r w:rsidRPr="00550AFA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art. 6 ust. 1 lit. f RODO</w:t>
            </w:r>
            <w:r>
              <w:rPr>
                <w:rFonts w:ascii="Times New Roman" w:hAnsi="Times New Roman"/>
                <w:sz w:val="23"/>
                <w:szCs w:val="23"/>
                <w:lang w:val="pl-PL"/>
              </w:rPr>
              <w:t>);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żądania ograniczenia przetwarzania, gdy: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>osoby te kwestionują prawidłowość danych osobowych,</w:t>
            </w:r>
          </w:p>
          <w:p w:rsidR="00765B48" w:rsidRPr="00AD7806" w:rsidRDefault="00765B48" w:rsidP="00765B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przetwarzanie jest niezgodne z prawem, a osoby te sprzeciwiają się usunięciu danych osobowych, </w:t>
            </w:r>
          </w:p>
          <w:p w:rsidR="00765B48" w:rsidRDefault="00765B48" w:rsidP="00765B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7806">
              <w:rPr>
                <w:rFonts w:ascii="Times New Roman" w:hAnsi="Times New Roman"/>
                <w:sz w:val="23"/>
                <w:szCs w:val="23"/>
              </w:rPr>
              <w:t xml:space="preserve">Administrator nie potrzebuje już danych osobowych do celów przetwarzania, ale są one potrzebne osobom, których dane dotyczą, do ustalenia, </w:t>
            </w:r>
            <w:r w:rsidR="002B1F19">
              <w:rPr>
                <w:rFonts w:ascii="Times New Roman" w:hAnsi="Times New Roman"/>
                <w:sz w:val="23"/>
                <w:szCs w:val="23"/>
              </w:rPr>
              <w:t>dochodzenia lub obrony roszczeń,</w:t>
            </w:r>
          </w:p>
          <w:p w:rsidR="002B1F19" w:rsidRPr="00AD7806" w:rsidRDefault="002B1F19" w:rsidP="00765B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pl-PL"/>
              </w:rPr>
              <w:t xml:space="preserve">osoby te wniosły sprzeciw wobec przetwarzania danych – do czasu stwierdzenia nadrzędnych interesów Administratora nad podstawę takiego sprzeciwu (dot. przetwarzania na podstawie </w:t>
            </w:r>
            <w:r w:rsidRPr="002B1F19">
              <w:rPr>
                <w:rFonts w:ascii="Times New Roman" w:hAnsi="Times New Roman"/>
                <w:b/>
                <w:sz w:val="23"/>
                <w:szCs w:val="23"/>
                <w:lang w:val="pl-PL"/>
              </w:rPr>
              <w:t>art. 6 ust. 1 lit. f RODO</w:t>
            </w:r>
            <w:r>
              <w:rPr>
                <w:rFonts w:ascii="Times New Roman" w:hAnsi="Times New Roman"/>
                <w:sz w:val="23"/>
                <w:szCs w:val="23"/>
                <w:lang w:val="pl-PL"/>
              </w:rPr>
              <w:t xml:space="preserve">). </w:t>
            </w:r>
          </w:p>
          <w:p w:rsidR="00765B48" w:rsidRPr="00AD7806" w:rsidRDefault="00765B48" w:rsidP="00351BEC">
            <w:pPr>
              <w:pStyle w:val="Akapitzlist"/>
              <w:spacing w:after="0" w:line="240" w:lineRule="auto"/>
              <w:ind w:left="99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Przysługuje Państwu również prawo do  wniesienia skargi do organu nadzorczego tj. Prezesa Urzędu Ochrony Danych Osobowych.</w:t>
            </w:r>
          </w:p>
        </w:tc>
      </w:tr>
      <w:tr w:rsidR="00765B48" w:rsidRPr="00AD7806" w:rsidTr="00351BEC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Czy dane są przekazywane poza EOG?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Administrator nie przesyła danych osobowych do krajów spoza Europejskiego Obszaru Gospodarczego (EOG).</w:t>
            </w:r>
          </w:p>
        </w:tc>
      </w:tr>
      <w:tr w:rsidR="00765B48" w:rsidRPr="00AD7806" w:rsidTr="00351BEC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Czy dane wykorzystuje się do profilowania?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2B1F19" w:rsidRDefault="002B1F19" w:rsidP="00351BEC">
            <w:pPr>
              <w:jc w:val="both"/>
              <w:rPr>
                <w:sz w:val="23"/>
                <w:szCs w:val="23"/>
              </w:rPr>
            </w:pPr>
            <w:r w:rsidRPr="002B1F19">
              <w:t>Państwa dane osobowe nie są wykorzystywane do zautomatyzowanego podejmowania decyzji, w tym do profilowania.</w:t>
            </w:r>
          </w:p>
        </w:tc>
      </w:tr>
      <w:tr w:rsidR="00765B48" w:rsidRPr="00AD7806" w:rsidTr="00351BEC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Czy podawanie danych osobowych jest konieczne?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2B1F19" w:rsidRDefault="002B1F19" w:rsidP="00351BEC">
            <w:pPr>
              <w:jc w:val="both"/>
              <w:rPr>
                <w:sz w:val="23"/>
                <w:szCs w:val="23"/>
              </w:rPr>
            </w:pPr>
            <w:r w:rsidRPr="002B1F19">
              <w:t>Podanie przez Państwa danych osobowych jest warunkiem koniecznym</w:t>
            </w:r>
            <w:r w:rsidRPr="002B1F19">
              <w:br/>
              <w:t>do realizacji zawartej umowy oraz wypełnienia obowiązków prawnych ciążących na Administratorze.</w:t>
            </w:r>
            <w:bookmarkStart w:id="0" w:name="_GoBack"/>
            <w:bookmarkEnd w:id="0"/>
          </w:p>
        </w:tc>
      </w:tr>
    </w:tbl>
    <w:p w:rsidR="00765B48" w:rsidRPr="00AD7806" w:rsidRDefault="00765B48" w:rsidP="00765B48">
      <w:pPr>
        <w:jc w:val="both"/>
        <w:rPr>
          <w:sz w:val="23"/>
          <w:szCs w:val="23"/>
        </w:rPr>
      </w:pPr>
    </w:p>
    <w:p w:rsidR="00765B48" w:rsidRDefault="00765B48" w:rsidP="00266C5D"/>
    <w:sectPr w:rsidR="00765B48" w:rsidSect="00FD202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15" w:rsidRDefault="00B33D15">
      <w:r>
        <w:separator/>
      </w:r>
    </w:p>
  </w:endnote>
  <w:endnote w:type="continuationSeparator" w:id="0">
    <w:p w:rsidR="00B33D15" w:rsidRDefault="00B3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6" w:rsidRDefault="00967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41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4146" w:rsidRDefault="00CB41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6" w:rsidRDefault="00CB41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15" w:rsidRDefault="00B33D15">
      <w:r>
        <w:separator/>
      </w:r>
    </w:p>
  </w:footnote>
  <w:footnote w:type="continuationSeparator" w:id="0">
    <w:p w:rsidR="00B33D15" w:rsidRDefault="00B3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6" w:rsidRDefault="00B33D15">
    <w:pPr>
      <w:pStyle w:val="Nagwek"/>
      <w:tabs>
        <w:tab w:val="clear" w:pos="4536"/>
        <w:tab w:val="center" w:pos="4678"/>
      </w:tabs>
      <w:jc w:val="right"/>
      <w:rPr>
        <w:lang w:val="en-US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logo szkoly szare" style="position:absolute;left:0;text-align:left;margin-left:196.15pt;margin-top:2.85pt;width:73.5pt;height:62.45pt;z-index:1;visibility:visible" wrapcoords="-441 0 -441 21271 21600 21271 21600 0 -441 0">
          <v:imagedata r:id="rId1" o:title="logo szkoly szare"/>
          <w10:wrap type="tight"/>
        </v:shape>
      </w:pict>
    </w:r>
  </w:p>
  <w:p w:rsidR="00CB4146" w:rsidRDefault="00D7642E">
    <w:pPr>
      <w:pStyle w:val="Nagwek"/>
      <w:tabs>
        <w:tab w:val="clear" w:pos="4536"/>
        <w:tab w:val="clear" w:pos="9072"/>
        <w:tab w:val="left" w:pos="5954"/>
      </w:tabs>
      <w:rPr>
        <w:sz w:val="20"/>
      </w:rPr>
    </w:pPr>
    <w:r>
      <w:rPr>
        <w:sz w:val="20"/>
      </w:rPr>
      <w:t>Zespół Szkół Odzieżowych</w:t>
    </w:r>
    <w:r>
      <w:rPr>
        <w:sz w:val="20"/>
      </w:rPr>
      <w:tab/>
      <w:t xml:space="preserve">      tel. 61 852 96 92, fax </w:t>
    </w:r>
    <w:r w:rsidR="00CB4146">
      <w:rPr>
        <w:sz w:val="20"/>
      </w:rPr>
      <w:t>61 852 44 58</w:t>
    </w:r>
  </w:p>
  <w:p w:rsidR="00CB4146" w:rsidRDefault="00CB4146">
    <w:pPr>
      <w:pStyle w:val="Nagwek"/>
      <w:tabs>
        <w:tab w:val="clear" w:pos="4536"/>
        <w:tab w:val="clear" w:pos="9072"/>
      </w:tabs>
      <w:rPr>
        <w:sz w:val="20"/>
      </w:rPr>
    </w:pPr>
    <w:r>
      <w:rPr>
        <w:sz w:val="20"/>
      </w:rPr>
      <w:t>im. Wł. Reymonta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email: </w:t>
    </w:r>
    <w:hyperlink r:id="rId2" w:history="1">
      <w:r>
        <w:rPr>
          <w:rStyle w:val="Hipercze"/>
          <w:color w:val="auto"/>
          <w:sz w:val="20"/>
        </w:rPr>
        <w:t>zso@poznan.interklasa.pl</w:t>
      </w:r>
    </w:hyperlink>
  </w:p>
  <w:p w:rsidR="00CB4146" w:rsidRDefault="00CB4146">
    <w:pPr>
      <w:pStyle w:val="Nagwek"/>
      <w:tabs>
        <w:tab w:val="clear" w:pos="4536"/>
        <w:tab w:val="center" w:pos="4678"/>
      </w:tabs>
      <w:rPr>
        <w:sz w:val="20"/>
      </w:rPr>
    </w:pPr>
    <w:r>
      <w:rPr>
        <w:sz w:val="20"/>
      </w:rPr>
      <w:t>ul.</w:t>
    </w:r>
    <w:r w:rsidR="00CB2F2F">
      <w:rPr>
        <w:sz w:val="20"/>
      </w:rPr>
      <w:t xml:space="preserve"> Kazimierza Wielkiego 17, 61- 863</w:t>
    </w:r>
    <w:r>
      <w:rPr>
        <w:sz w:val="20"/>
      </w:rPr>
      <w:t xml:space="preserve"> Poznań</w:t>
    </w:r>
    <w:r>
      <w:rPr>
        <w:sz w:val="20"/>
      </w:rPr>
      <w:tab/>
    </w:r>
    <w:r>
      <w:rPr>
        <w:sz w:val="20"/>
      </w:rPr>
      <w:tab/>
    </w:r>
    <w:hyperlink r:id="rId3" w:history="1">
      <w:r w:rsidR="00D7642E" w:rsidRPr="00D7642E">
        <w:rPr>
          <w:rStyle w:val="Hipercze"/>
          <w:color w:val="auto"/>
          <w:sz w:val="20"/>
        </w:rPr>
        <w:t>www.e-zsopoznan.pl</w:t>
      </w:r>
    </w:hyperlink>
  </w:p>
  <w:p w:rsidR="00CB4146" w:rsidRDefault="00CB4146">
    <w:pPr>
      <w:pStyle w:val="Nagwek"/>
      <w:pBdr>
        <w:bottom w:val="single" w:sz="6" w:space="1" w:color="auto"/>
      </w:pBdr>
      <w:tabs>
        <w:tab w:val="clear" w:pos="4536"/>
        <w:tab w:val="center" w:pos="4678"/>
      </w:tabs>
      <w:jc w:val="right"/>
      <w:rPr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E151DF"/>
    <w:multiLevelType w:val="hybridMultilevel"/>
    <w:tmpl w:val="52981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1AF"/>
    <w:rsid w:val="000230CF"/>
    <w:rsid w:val="00052952"/>
    <w:rsid w:val="00052BC8"/>
    <w:rsid w:val="000B1651"/>
    <w:rsid w:val="000F2374"/>
    <w:rsid w:val="00161937"/>
    <w:rsid w:val="00173172"/>
    <w:rsid w:val="001F2A9B"/>
    <w:rsid w:val="00227419"/>
    <w:rsid w:val="00260448"/>
    <w:rsid w:val="00266C5D"/>
    <w:rsid w:val="002761AF"/>
    <w:rsid w:val="002B1F19"/>
    <w:rsid w:val="00326750"/>
    <w:rsid w:val="00326A4C"/>
    <w:rsid w:val="003656FB"/>
    <w:rsid w:val="00377E09"/>
    <w:rsid w:val="003B2528"/>
    <w:rsid w:val="00443968"/>
    <w:rsid w:val="00452264"/>
    <w:rsid w:val="004773E5"/>
    <w:rsid w:val="0049341F"/>
    <w:rsid w:val="00496862"/>
    <w:rsid w:val="004E1EDD"/>
    <w:rsid w:val="00524335"/>
    <w:rsid w:val="00550AFA"/>
    <w:rsid w:val="00560D8C"/>
    <w:rsid w:val="006406AF"/>
    <w:rsid w:val="00654A56"/>
    <w:rsid w:val="006D6A33"/>
    <w:rsid w:val="006E1765"/>
    <w:rsid w:val="006E4548"/>
    <w:rsid w:val="0073361A"/>
    <w:rsid w:val="00765B48"/>
    <w:rsid w:val="007B7ED6"/>
    <w:rsid w:val="007D2442"/>
    <w:rsid w:val="008010A2"/>
    <w:rsid w:val="00815AA1"/>
    <w:rsid w:val="00836822"/>
    <w:rsid w:val="00857C38"/>
    <w:rsid w:val="00884B13"/>
    <w:rsid w:val="008A628E"/>
    <w:rsid w:val="00900D86"/>
    <w:rsid w:val="00966C69"/>
    <w:rsid w:val="0096763F"/>
    <w:rsid w:val="00984B59"/>
    <w:rsid w:val="009909A8"/>
    <w:rsid w:val="00A105D1"/>
    <w:rsid w:val="00A23E32"/>
    <w:rsid w:val="00A545D6"/>
    <w:rsid w:val="00A66749"/>
    <w:rsid w:val="00AC2EC3"/>
    <w:rsid w:val="00AD7806"/>
    <w:rsid w:val="00AF6AEC"/>
    <w:rsid w:val="00AF7BCF"/>
    <w:rsid w:val="00B160CC"/>
    <w:rsid w:val="00B33D15"/>
    <w:rsid w:val="00B503DB"/>
    <w:rsid w:val="00C317FF"/>
    <w:rsid w:val="00C7214B"/>
    <w:rsid w:val="00C75BE2"/>
    <w:rsid w:val="00CB2F2F"/>
    <w:rsid w:val="00CB4146"/>
    <w:rsid w:val="00CC6A5A"/>
    <w:rsid w:val="00CE64F2"/>
    <w:rsid w:val="00D011D4"/>
    <w:rsid w:val="00D7642E"/>
    <w:rsid w:val="00E154FD"/>
    <w:rsid w:val="00EF23F2"/>
    <w:rsid w:val="00F272C7"/>
    <w:rsid w:val="00F35299"/>
    <w:rsid w:val="00F501C3"/>
    <w:rsid w:val="00FD0180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10CDCDD-F400-47FF-8289-0A3A5C16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20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20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2027"/>
  </w:style>
  <w:style w:type="character" w:styleId="Hipercze">
    <w:name w:val="Hyperlink"/>
    <w:rsid w:val="00FD202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66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6C5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65B4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65B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765B48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6_oswiata@u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4_oswiata@um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zsopoznan.pl" TargetMode="External"/><Relationship Id="rId2" Type="http://schemas.openxmlformats.org/officeDocument/2006/relationships/hyperlink" Target="mailto:zso@poznan.interklas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soby_Kadrowa\Dokumenty\kadry\logo\logo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2A78-47F9-4D6E-B2BF-77BAF813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logo1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Homeuse Co</Company>
  <LinksUpToDate>false</LinksUpToDate>
  <CharactersWithSpaces>4768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http://www.e-zsopoznan.pl/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mailto:zso@poznan.interklasa.pl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Kadrowa</dc:creator>
  <cp:keywords/>
  <dc:description/>
  <cp:lastModifiedBy>ZSO Poznań</cp:lastModifiedBy>
  <cp:revision>2</cp:revision>
  <cp:lastPrinted>2019-09-19T12:14:00Z</cp:lastPrinted>
  <dcterms:created xsi:type="dcterms:W3CDTF">2019-11-19T12:18:00Z</dcterms:created>
  <dcterms:modified xsi:type="dcterms:W3CDTF">2019-11-19T12:18:00Z</dcterms:modified>
</cp:coreProperties>
</file>