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5" w:rsidRDefault="000D5D55" w:rsidP="000D5D55">
      <w:pPr>
        <w:jc w:val="center"/>
        <w:rPr>
          <w:b/>
          <w:sz w:val="28"/>
          <w:szCs w:val="28"/>
          <w:u w:val="single"/>
        </w:rPr>
      </w:pPr>
      <w:r w:rsidRPr="000D5D55">
        <w:rPr>
          <w:b/>
          <w:sz w:val="28"/>
          <w:szCs w:val="28"/>
          <w:u w:val="single"/>
        </w:rPr>
        <w:t>Wykaz podręczników na rok szkolny 2019/2020 dla klas pierwszych po klasie ósmej:</w:t>
      </w:r>
    </w:p>
    <w:p w:rsidR="006F3525" w:rsidRDefault="006F3525" w:rsidP="000D5D55">
      <w:pPr>
        <w:jc w:val="center"/>
        <w:rPr>
          <w:b/>
          <w:sz w:val="28"/>
          <w:szCs w:val="28"/>
          <w:u w:val="single"/>
        </w:rPr>
      </w:pPr>
    </w:p>
    <w:p w:rsidR="006F3525" w:rsidRPr="006F3525" w:rsidRDefault="006F3525" w:rsidP="006F3525">
      <w:pPr>
        <w:rPr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UWAGA! </w:t>
      </w:r>
      <w:r>
        <w:rPr>
          <w:color w:val="FF0000"/>
          <w:sz w:val="32"/>
          <w:szCs w:val="32"/>
        </w:rPr>
        <w:br/>
        <w:t xml:space="preserve">- </w:t>
      </w:r>
      <w:r>
        <w:rPr>
          <w:color w:val="FF0000"/>
          <w:sz w:val="28"/>
          <w:szCs w:val="28"/>
        </w:rPr>
        <w:t>prosimy nie kupować podręczników zaznaczonych na czerwono, nie zostały jeszcze dopuszczone do użytku szkolnego przez MEN;</w:t>
      </w:r>
      <w:r>
        <w:rPr>
          <w:color w:val="FF0000"/>
          <w:sz w:val="28"/>
          <w:szCs w:val="28"/>
        </w:rPr>
        <w:br/>
        <w:t>- nie kupujemy też podręczników do języków obcych, uczeń musi najpierw przejść test poziomujący we wrześniu.</w:t>
      </w:r>
    </w:p>
    <w:p w:rsidR="000D5D55" w:rsidRDefault="000D5D55" w:rsidP="000D5D55">
      <w:pPr>
        <w:rPr>
          <w:b/>
          <w:sz w:val="28"/>
          <w:szCs w:val="28"/>
          <w:u w:val="single"/>
        </w:rPr>
      </w:pPr>
    </w:p>
    <w:p w:rsidR="006F3525" w:rsidRPr="00D1328D" w:rsidRDefault="009827C7" w:rsidP="006F3525">
      <w:pPr>
        <w:rPr>
          <w:sz w:val="28"/>
          <w:szCs w:val="28"/>
        </w:rPr>
      </w:pPr>
      <w:r>
        <w:rPr>
          <w:b/>
          <w:sz w:val="28"/>
          <w:szCs w:val="28"/>
        </w:rPr>
        <w:t>TECHNIKUM</w:t>
      </w:r>
      <w:r w:rsidR="006F3525">
        <w:rPr>
          <w:b/>
          <w:sz w:val="28"/>
          <w:szCs w:val="28"/>
        </w:rPr>
        <w:br/>
      </w:r>
      <w:r w:rsidR="006F3525" w:rsidRPr="00BD12DE">
        <w:rPr>
          <w:sz w:val="28"/>
          <w:szCs w:val="28"/>
        </w:rPr>
        <w:t>Język polski</w:t>
      </w:r>
      <w:r w:rsidR="006F3525">
        <w:rPr>
          <w:sz w:val="28"/>
          <w:szCs w:val="28"/>
        </w:rPr>
        <w:t xml:space="preserve">: </w:t>
      </w:r>
      <w:r w:rsidR="006F3525">
        <w:rPr>
          <w:i/>
          <w:sz w:val="28"/>
          <w:szCs w:val="28"/>
        </w:rPr>
        <w:t xml:space="preserve">Sztuka wyrazu cz.1 </w:t>
      </w:r>
      <w:r w:rsidR="006F3525">
        <w:rPr>
          <w:sz w:val="28"/>
          <w:szCs w:val="28"/>
        </w:rPr>
        <w:t>K. Budna GWO 1022/1/2019</w:t>
      </w:r>
      <w:r w:rsidR="006F3525">
        <w:rPr>
          <w:sz w:val="28"/>
          <w:szCs w:val="28"/>
        </w:rPr>
        <w:br/>
      </w:r>
      <w:r w:rsidR="006F3525" w:rsidRPr="00BD12DE">
        <w:rPr>
          <w:sz w:val="28"/>
          <w:szCs w:val="28"/>
        </w:rPr>
        <w:t xml:space="preserve">J. angielski: </w:t>
      </w:r>
      <w:proofErr w:type="spellStart"/>
      <w:r w:rsidR="006F3525" w:rsidRPr="00BD12DE">
        <w:rPr>
          <w:i/>
          <w:sz w:val="28"/>
          <w:szCs w:val="28"/>
        </w:rPr>
        <w:t>Checkpoint</w:t>
      </w:r>
      <w:proofErr w:type="spellEnd"/>
      <w:r w:rsidR="006F3525" w:rsidRPr="00BD12DE">
        <w:rPr>
          <w:i/>
          <w:sz w:val="28"/>
          <w:szCs w:val="28"/>
        </w:rPr>
        <w:t xml:space="preserve"> </w:t>
      </w:r>
      <w:r w:rsidR="006F3525" w:rsidRPr="00BD12DE">
        <w:rPr>
          <w:sz w:val="28"/>
          <w:szCs w:val="28"/>
        </w:rPr>
        <w:t>D. Spencer, L. Edwards Macmillan 959/1/2019</w:t>
      </w:r>
      <w:r w:rsidR="006F3525">
        <w:rPr>
          <w:sz w:val="28"/>
          <w:szCs w:val="28"/>
        </w:rPr>
        <w:br/>
        <w:t>Język niemiecki, grupy podstawowe</w:t>
      </w:r>
      <w:r w:rsidR="006F3525" w:rsidRPr="00D1328D">
        <w:rPr>
          <w:sz w:val="28"/>
          <w:szCs w:val="28"/>
        </w:rPr>
        <w:t xml:space="preserve">: </w:t>
      </w:r>
      <w:proofErr w:type="spellStart"/>
      <w:r w:rsidR="006F3525" w:rsidRPr="00D1328D">
        <w:rPr>
          <w:i/>
          <w:iCs/>
          <w:sz w:val="28"/>
          <w:szCs w:val="28"/>
        </w:rPr>
        <w:t>Schritte</w:t>
      </w:r>
      <w:proofErr w:type="spellEnd"/>
      <w:r w:rsidR="006F3525" w:rsidRPr="00D1328D">
        <w:rPr>
          <w:i/>
          <w:iCs/>
          <w:sz w:val="28"/>
          <w:szCs w:val="28"/>
        </w:rPr>
        <w:t xml:space="preserve"> international </w:t>
      </w:r>
      <w:proofErr w:type="spellStart"/>
      <w:r w:rsidR="006F3525" w:rsidRPr="00D1328D">
        <w:rPr>
          <w:i/>
          <w:iCs/>
          <w:sz w:val="28"/>
          <w:szCs w:val="28"/>
        </w:rPr>
        <w:t>neu</w:t>
      </w:r>
      <w:proofErr w:type="spellEnd"/>
      <w:r w:rsidR="006F3525" w:rsidRPr="00D1328D">
        <w:rPr>
          <w:i/>
          <w:iCs/>
          <w:sz w:val="28"/>
          <w:szCs w:val="28"/>
        </w:rPr>
        <w:t xml:space="preserve"> 1 </w:t>
      </w:r>
      <w:r w:rsidR="006F3525">
        <w:rPr>
          <w:sz w:val="28"/>
          <w:szCs w:val="28"/>
        </w:rPr>
        <w:t>(podręcznik+ zeszyt ćwiczeń</w:t>
      </w:r>
      <w:r w:rsidR="006F3525" w:rsidRPr="00D1328D">
        <w:rPr>
          <w:sz w:val="28"/>
          <w:szCs w:val="28"/>
        </w:rPr>
        <w:t>)  D</w:t>
      </w:r>
      <w:r w:rsidR="006F3525">
        <w:rPr>
          <w:sz w:val="28"/>
          <w:szCs w:val="28"/>
        </w:rPr>
        <w:t>.</w:t>
      </w:r>
      <w:r w:rsidR="006F3525" w:rsidRPr="00D1328D">
        <w:rPr>
          <w:sz w:val="28"/>
          <w:szCs w:val="28"/>
        </w:rPr>
        <w:t xml:space="preserve"> </w:t>
      </w:r>
      <w:proofErr w:type="spellStart"/>
      <w:r w:rsidR="006F3525" w:rsidRPr="00D1328D">
        <w:rPr>
          <w:sz w:val="28"/>
          <w:szCs w:val="28"/>
        </w:rPr>
        <w:t>Niebisch</w:t>
      </w:r>
      <w:proofErr w:type="spellEnd"/>
      <w:r w:rsidR="006F3525" w:rsidRPr="00D1328D">
        <w:rPr>
          <w:sz w:val="28"/>
          <w:szCs w:val="28"/>
        </w:rPr>
        <w:t>, S</w:t>
      </w:r>
      <w:r w:rsidR="006F3525">
        <w:rPr>
          <w:sz w:val="28"/>
          <w:szCs w:val="28"/>
        </w:rPr>
        <w:t>.</w:t>
      </w:r>
      <w:r w:rsidR="006F3525" w:rsidRPr="00D1328D">
        <w:rPr>
          <w:sz w:val="28"/>
          <w:szCs w:val="28"/>
        </w:rPr>
        <w:t xml:space="preserve"> </w:t>
      </w:r>
      <w:proofErr w:type="spellStart"/>
      <w:r w:rsidR="006F3525" w:rsidRPr="00D1328D">
        <w:rPr>
          <w:sz w:val="28"/>
          <w:szCs w:val="28"/>
        </w:rPr>
        <w:t>Penning-Hiemstra</w:t>
      </w:r>
      <w:proofErr w:type="spellEnd"/>
      <w:r w:rsidR="006F3525" w:rsidRPr="00D1328D">
        <w:rPr>
          <w:sz w:val="28"/>
          <w:szCs w:val="28"/>
        </w:rPr>
        <w:t>, F</w:t>
      </w:r>
      <w:r w:rsidR="006F3525">
        <w:rPr>
          <w:sz w:val="28"/>
          <w:szCs w:val="28"/>
        </w:rPr>
        <w:t>..</w:t>
      </w:r>
      <w:proofErr w:type="spellStart"/>
      <w:r w:rsidR="006F3525" w:rsidRPr="00D1328D">
        <w:rPr>
          <w:sz w:val="28"/>
          <w:szCs w:val="28"/>
        </w:rPr>
        <w:t>Specht</w:t>
      </w:r>
      <w:proofErr w:type="spellEnd"/>
      <w:r w:rsidR="006F3525" w:rsidRPr="00D1328D">
        <w:rPr>
          <w:sz w:val="28"/>
          <w:szCs w:val="28"/>
        </w:rPr>
        <w:t>, M</w:t>
      </w:r>
      <w:r w:rsidR="006F3525">
        <w:rPr>
          <w:sz w:val="28"/>
          <w:szCs w:val="28"/>
        </w:rPr>
        <w:t xml:space="preserve">. </w:t>
      </w:r>
      <w:proofErr w:type="spellStart"/>
      <w:r w:rsidR="006F3525" w:rsidRPr="00D1328D">
        <w:rPr>
          <w:sz w:val="28"/>
          <w:szCs w:val="28"/>
        </w:rPr>
        <w:t>Bovermann</w:t>
      </w:r>
      <w:proofErr w:type="spellEnd"/>
      <w:r w:rsidR="006F3525" w:rsidRPr="00D1328D">
        <w:rPr>
          <w:sz w:val="28"/>
          <w:szCs w:val="28"/>
        </w:rPr>
        <w:t>, A</w:t>
      </w:r>
      <w:r w:rsidR="006F3525">
        <w:rPr>
          <w:sz w:val="28"/>
          <w:szCs w:val="28"/>
        </w:rPr>
        <w:t>.</w:t>
      </w:r>
      <w:r w:rsidR="006F3525" w:rsidRPr="00D1328D">
        <w:rPr>
          <w:sz w:val="28"/>
          <w:szCs w:val="28"/>
        </w:rPr>
        <w:t xml:space="preserve"> </w:t>
      </w:r>
      <w:proofErr w:type="spellStart"/>
      <w:r w:rsidR="006F3525" w:rsidRPr="00D1328D">
        <w:rPr>
          <w:sz w:val="28"/>
          <w:szCs w:val="28"/>
        </w:rPr>
        <w:t>Pude</w:t>
      </w:r>
      <w:proofErr w:type="spellEnd"/>
      <w:r w:rsidR="006F3525" w:rsidRPr="00D1328D">
        <w:rPr>
          <w:sz w:val="28"/>
          <w:szCs w:val="28"/>
        </w:rPr>
        <w:t>, M</w:t>
      </w:r>
      <w:r w:rsidR="006F3525">
        <w:rPr>
          <w:sz w:val="28"/>
          <w:szCs w:val="28"/>
        </w:rPr>
        <w:t>.</w:t>
      </w:r>
      <w:r w:rsidR="006F3525" w:rsidRPr="00D1328D">
        <w:rPr>
          <w:sz w:val="28"/>
          <w:szCs w:val="28"/>
        </w:rPr>
        <w:t xml:space="preserve"> Reimann  </w:t>
      </w:r>
      <w:r w:rsidR="006F3525">
        <w:rPr>
          <w:sz w:val="28"/>
          <w:szCs w:val="28"/>
        </w:rPr>
        <w:t xml:space="preserve"> </w:t>
      </w:r>
      <w:proofErr w:type="spellStart"/>
      <w:r w:rsidR="006F3525" w:rsidRPr="00D1328D">
        <w:rPr>
          <w:sz w:val="28"/>
          <w:szCs w:val="28"/>
        </w:rPr>
        <w:t>Hueber</w:t>
      </w:r>
      <w:proofErr w:type="spellEnd"/>
      <w:r w:rsidR="006F3525">
        <w:rPr>
          <w:sz w:val="28"/>
          <w:szCs w:val="28"/>
        </w:rPr>
        <w:t xml:space="preserve"> </w:t>
      </w:r>
      <w:r w:rsidR="006F3525" w:rsidRPr="00D1328D">
        <w:rPr>
          <w:sz w:val="28"/>
          <w:szCs w:val="28"/>
        </w:rPr>
        <w:t xml:space="preserve"> 962/1/2019 (NPP), </w:t>
      </w:r>
    </w:p>
    <w:p w:rsidR="006F3525" w:rsidRDefault="006F3525" w:rsidP="006F3525">
      <w:pPr>
        <w:rPr>
          <w:sz w:val="28"/>
          <w:szCs w:val="28"/>
        </w:rPr>
      </w:pPr>
      <w:r>
        <w:rPr>
          <w:sz w:val="28"/>
          <w:szCs w:val="28"/>
        </w:rPr>
        <w:t>Język niemiecki, grupy zaawansowane</w:t>
      </w:r>
      <w:r w:rsidRPr="00D1328D">
        <w:rPr>
          <w:sz w:val="28"/>
          <w:szCs w:val="28"/>
        </w:rPr>
        <w:t xml:space="preserve">: </w:t>
      </w:r>
      <w:r w:rsidRPr="00D1328D">
        <w:rPr>
          <w:i/>
          <w:iCs/>
          <w:sz w:val="28"/>
          <w:szCs w:val="28"/>
        </w:rPr>
        <w:t>Perfekt 1</w:t>
      </w:r>
      <w:r>
        <w:rPr>
          <w:sz w:val="28"/>
          <w:szCs w:val="28"/>
        </w:rPr>
        <w:t> (</w:t>
      </w:r>
      <w:r w:rsidRPr="00D1328D">
        <w:rPr>
          <w:sz w:val="28"/>
          <w:szCs w:val="28"/>
        </w:rPr>
        <w:t>podręcznik+ zeszy</w:t>
      </w:r>
      <w:r>
        <w:rPr>
          <w:sz w:val="28"/>
          <w:szCs w:val="28"/>
        </w:rPr>
        <w:t>t ćwiczeń)</w:t>
      </w:r>
    </w:p>
    <w:p w:rsidR="009827C7" w:rsidRPr="00BD12DE" w:rsidRDefault="00BD12DE" w:rsidP="000D5D55">
      <w:pPr>
        <w:rPr>
          <w:sz w:val="28"/>
          <w:szCs w:val="28"/>
        </w:rPr>
      </w:pPr>
      <w:r w:rsidRPr="00BD12DE">
        <w:rPr>
          <w:sz w:val="28"/>
          <w:szCs w:val="28"/>
        </w:rPr>
        <w:t>Historia: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Poznać przeszłość 1 </w:t>
      </w:r>
      <w:r>
        <w:rPr>
          <w:sz w:val="28"/>
          <w:szCs w:val="28"/>
        </w:rPr>
        <w:t>M. Pawlak, A. Szweda Nowa Era 1021/I/2019</w:t>
      </w:r>
    </w:p>
    <w:p w:rsidR="006F3525" w:rsidRPr="00DD4241" w:rsidRDefault="00D1328D" w:rsidP="006F3525">
      <w:pPr>
        <w:rPr>
          <w:sz w:val="28"/>
          <w:szCs w:val="28"/>
        </w:rPr>
      </w:pPr>
      <w:r w:rsidRPr="00D1328D">
        <w:rPr>
          <w:sz w:val="28"/>
          <w:szCs w:val="28"/>
        </w:rPr>
        <w:t xml:space="preserve">B. Jaroszewicz, J. </w:t>
      </w:r>
      <w:proofErr w:type="spellStart"/>
      <w:r w:rsidRPr="00D1328D">
        <w:rPr>
          <w:sz w:val="28"/>
          <w:szCs w:val="28"/>
        </w:rPr>
        <w:t>Szurmant</w:t>
      </w:r>
      <w:proofErr w:type="spellEnd"/>
      <w:r w:rsidRPr="00D132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28D">
        <w:rPr>
          <w:sz w:val="28"/>
          <w:szCs w:val="28"/>
        </w:rPr>
        <w:t xml:space="preserve"> A. </w:t>
      </w:r>
      <w:proofErr w:type="spellStart"/>
      <w:r w:rsidRPr="00D1328D">
        <w:rPr>
          <w:sz w:val="28"/>
          <w:szCs w:val="28"/>
        </w:rPr>
        <w:t>Wojdat-Niklewska</w:t>
      </w:r>
      <w:proofErr w:type="spellEnd"/>
      <w:r w:rsidRPr="00D1328D">
        <w:rPr>
          <w:sz w:val="28"/>
          <w:szCs w:val="28"/>
        </w:rPr>
        <w:t xml:space="preserve"> Pearson</w:t>
      </w:r>
      <w:r>
        <w:rPr>
          <w:sz w:val="28"/>
          <w:szCs w:val="28"/>
        </w:rPr>
        <w:t xml:space="preserve"> </w:t>
      </w:r>
      <w:r w:rsidRPr="00D1328D">
        <w:rPr>
          <w:sz w:val="28"/>
          <w:szCs w:val="28"/>
        </w:rPr>
        <w:t>944/1/2019 (SPP)                       942/1/2019 (NPP)</w:t>
      </w:r>
      <w:r w:rsidR="006F3525">
        <w:rPr>
          <w:sz w:val="28"/>
          <w:szCs w:val="28"/>
        </w:rPr>
        <w:br/>
      </w:r>
      <w:r w:rsidR="006F3525">
        <w:rPr>
          <w:color w:val="000000" w:themeColor="text1"/>
          <w:sz w:val="28"/>
          <w:szCs w:val="28"/>
        </w:rPr>
        <w:t xml:space="preserve">WOS: </w:t>
      </w:r>
      <w:r w:rsidR="006F3525">
        <w:rPr>
          <w:i/>
          <w:color w:val="000000" w:themeColor="text1"/>
          <w:sz w:val="28"/>
          <w:szCs w:val="28"/>
        </w:rPr>
        <w:t xml:space="preserve">W centrum uwagi </w:t>
      </w:r>
      <w:r w:rsidR="006F3525">
        <w:rPr>
          <w:color w:val="000000" w:themeColor="text1"/>
          <w:sz w:val="28"/>
          <w:szCs w:val="28"/>
        </w:rPr>
        <w:t xml:space="preserve">A. Janicki, M. </w:t>
      </w:r>
      <w:proofErr w:type="spellStart"/>
      <w:r w:rsidR="006F3525">
        <w:rPr>
          <w:color w:val="000000" w:themeColor="text1"/>
          <w:sz w:val="28"/>
          <w:szCs w:val="28"/>
        </w:rPr>
        <w:t>Menz</w:t>
      </w:r>
      <w:proofErr w:type="spellEnd"/>
      <w:r w:rsidR="006F3525">
        <w:rPr>
          <w:color w:val="000000" w:themeColor="text1"/>
          <w:sz w:val="28"/>
          <w:szCs w:val="28"/>
        </w:rPr>
        <w:t xml:space="preserve"> Nowa Era 1034/I/2019</w:t>
      </w:r>
      <w:r w:rsidR="006F3525">
        <w:rPr>
          <w:color w:val="000000" w:themeColor="text1"/>
          <w:sz w:val="28"/>
          <w:szCs w:val="28"/>
        </w:rPr>
        <w:br/>
      </w:r>
      <w:r w:rsidR="006F3525" w:rsidRPr="00916BF5">
        <w:rPr>
          <w:sz w:val="28"/>
          <w:szCs w:val="28"/>
        </w:rPr>
        <w:t>Matematyka</w:t>
      </w:r>
      <w:r w:rsidR="006F3525" w:rsidRPr="00916BF5">
        <w:rPr>
          <w:i/>
          <w:sz w:val="28"/>
          <w:szCs w:val="28"/>
        </w:rPr>
        <w:t>: Matematyka z plusem 1. Podręcznik dla klasy pierwszej liceum i technikum. Zakres podstawowy</w:t>
      </w:r>
      <w:r w:rsidR="006F3525">
        <w:rPr>
          <w:i/>
          <w:sz w:val="28"/>
          <w:szCs w:val="28"/>
        </w:rPr>
        <w:t xml:space="preserve"> </w:t>
      </w:r>
      <w:r w:rsidR="006F3525" w:rsidRPr="00916BF5">
        <w:rPr>
          <w:sz w:val="28"/>
          <w:szCs w:val="28"/>
        </w:rPr>
        <w:t>M. Dobrowolska, M. Karpiński, J. Lech GWO 964/1/2019</w:t>
      </w:r>
      <w:r w:rsidR="006F3525">
        <w:rPr>
          <w:sz w:val="28"/>
          <w:szCs w:val="28"/>
        </w:rPr>
        <w:br/>
      </w:r>
      <w:r w:rsidR="006F3525" w:rsidRPr="00397CC0">
        <w:rPr>
          <w:color w:val="FF0000"/>
          <w:sz w:val="28"/>
          <w:szCs w:val="28"/>
        </w:rPr>
        <w:t xml:space="preserve">Fizyka: </w:t>
      </w:r>
      <w:r w:rsidR="003F3001" w:rsidRPr="00397CC0">
        <w:rPr>
          <w:i/>
          <w:color w:val="FF0000"/>
          <w:sz w:val="28"/>
          <w:szCs w:val="28"/>
        </w:rPr>
        <w:t xml:space="preserve">Odkryć fizykę cz.1 – zakres podstawowy </w:t>
      </w:r>
      <w:r w:rsidR="003F3001" w:rsidRPr="00397CC0">
        <w:rPr>
          <w:color w:val="FF0000"/>
          <w:sz w:val="28"/>
          <w:szCs w:val="28"/>
        </w:rPr>
        <w:t>M. Braun, W. Śliwa Nowa Era</w:t>
      </w:r>
      <w:r w:rsidR="003F3001">
        <w:rPr>
          <w:sz w:val="28"/>
          <w:szCs w:val="28"/>
        </w:rPr>
        <w:t xml:space="preserve"> </w:t>
      </w:r>
    </w:p>
    <w:p w:rsidR="006F3525" w:rsidRDefault="006F3525" w:rsidP="006F3525">
      <w:pPr>
        <w:rPr>
          <w:color w:val="FF0000"/>
          <w:sz w:val="28"/>
          <w:szCs w:val="28"/>
        </w:rPr>
      </w:pPr>
      <w:r w:rsidRPr="00397CC0">
        <w:rPr>
          <w:color w:val="FF0000"/>
          <w:sz w:val="28"/>
          <w:szCs w:val="28"/>
        </w:rPr>
        <w:t xml:space="preserve">Chemia: </w:t>
      </w:r>
      <w:r w:rsidRPr="00397CC0">
        <w:rPr>
          <w:i/>
          <w:color w:val="FF0000"/>
          <w:sz w:val="28"/>
          <w:szCs w:val="28"/>
        </w:rPr>
        <w:t xml:space="preserve">To jest chemia cz.1 – zakres podstawowy </w:t>
      </w:r>
      <w:r w:rsidRPr="00397CC0">
        <w:rPr>
          <w:color w:val="FF0000"/>
          <w:sz w:val="28"/>
          <w:szCs w:val="28"/>
        </w:rPr>
        <w:t xml:space="preserve">R. Hassa, A. </w:t>
      </w:r>
      <w:proofErr w:type="spellStart"/>
      <w:r w:rsidRPr="00397CC0">
        <w:rPr>
          <w:color w:val="FF0000"/>
          <w:sz w:val="28"/>
          <w:szCs w:val="28"/>
        </w:rPr>
        <w:t>Mrzigod</w:t>
      </w:r>
      <w:proofErr w:type="spellEnd"/>
      <w:r w:rsidRPr="00397CC0">
        <w:rPr>
          <w:color w:val="FF0000"/>
          <w:sz w:val="28"/>
          <w:szCs w:val="28"/>
        </w:rPr>
        <w:t xml:space="preserve">, J. </w:t>
      </w:r>
      <w:proofErr w:type="spellStart"/>
      <w:r w:rsidRPr="00397CC0">
        <w:rPr>
          <w:color w:val="FF0000"/>
          <w:sz w:val="28"/>
          <w:szCs w:val="28"/>
        </w:rPr>
        <w:t>Mrzigod</w:t>
      </w:r>
      <w:proofErr w:type="spellEnd"/>
      <w:r w:rsidRPr="00397CC0">
        <w:rPr>
          <w:color w:val="FF0000"/>
          <w:sz w:val="28"/>
          <w:szCs w:val="28"/>
        </w:rPr>
        <w:t xml:space="preserve">  Nowa Era</w:t>
      </w:r>
      <w:r>
        <w:rPr>
          <w:sz w:val="28"/>
          <w:szCs w:val="28"/>
        </w:rPr>
        <w:t xml:space="preserve">  </w:t>
      </w:r>
    </w:p>
    <w:p w:rsidR="006A7CC3" w:rsidRPr="00397CC0" w:rsidRDefault="006A7CC3" w:rsidP="000D5D55">
      <w:pPr>
        <w:rPr>
          <w:color w:val="FF0000"/>
          <w:sz w:val="28"/>
          <w:szCs w:val="28"/>
        </w:rPr>
      </w:pPr>
      <w:r w:rsidRPr="00397CC0">
        <w:rPr>
          <w:color w:val="FF0000"/>
          <w:sz w:val="28"/>
          <w:szCs w:val="28"/>
        </w:rPr>
        <w:t xml:space="preserve">Geografia: </w:t>
      </w:r>
      <w:r w:rsidRPr="00397CC0">
        <w:rPr>
          <w:i/>
          <w:color w:val="FF0000"/>
          <w:sz w:val="28"/>
          <w:szCs w:val="28"/>
        </w:rPr>
        <w:t>Geografia 1</w:t>
      </w:r>
      <w:r w:rsidRPr="00397CC0">
        <w:rPr>
          <w:color w:val="FF0000"/>
          <w:sz w:val="28"/>
          <w:szCs w:val="28"/>
        </w:rPr>
        <w:t xml:space="preserve"> </w:t>
      </w:r>
      <w:r w:rsidRPr="00397CC0">
        <w:rPr>
          <w:i/>
          <w:color w:val="FF0000"/>
          <w:sz w:val="28"/>
          <w:szCs w:val="28"/>
        </w:rPr>
        <w:t xml:space="preserve">zakres podstawowy </w:t>
      </w:r>
      <w:r w:rsidRPr="00397CC0">
        <w:rPr>
          <w:color w:val="FF0000"/>
          <w:sz w:val="28"/>
          <w:szCs w:val="28"/>
        </w:rPr>
        <w:t xml:space="preserve">R. Malarz, M. Więckowski Nowa Era  </w:t>
      </w:r>
    </w:p>
    <w:p w:rsidR="006F3525" w:rsidRDefault="001D2A87" w:rsidP="006F3525">
      <w:pPr>
        <w:rPr>
          <w:sz w:val="28"/>
          <w:szCs w:val="28"/>
        </w:rPr>
      </w:pPr>
      <w:r>
        <w:rPr>
          <w:sz w:val="28"/>
          <w:szCs w:val="28"/>
        </w:rPr>
        <w:t xml:space="preserve">Biologia: </w:t>
      </w:r>
      <w:r>
        <w:rPr>
          <w:i/>
          <w:sz w:val="28"/>
          <w:szCs w:val="28"/>
        </w:rPr>
        <w:t xml:space="preserve">Biologia na czasie cz.1 – zakres podstawowy </w:t>
      </w: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Helmin</w:t>
      </w:r>
      <w:proofErr w:type="spellEnd"/>
      <w:r>
        <w:rPr>
          <w:sz w:val="28"/>
          <w:szCs w:val="28"/>
        </w:rPr>
        <w:t xml:space="preserve">, J. </w:t>
      </w:r>
      <w:proofErr w:type="spellStart"/>
      <w:r>
        <w:rPr>
          <w:sz w:val="28"/>
          <w:szCs w:val="28"/>
        </w:rPr>
        <w:t>Holenek</w:t>
      </w:r>
      <w:proofErr w:type="spellEnd"/>
      <w:r>
        <w:rPr>
          <w:sz w:val="28"/>
          <w:szCs w:val="28"/>
        </w:rPr>
        <w:t xml:space="preserve"> Nowa Era 1006/1/2019</w:t>
      </w:r>
      <w:r w:rsidR="006F3525">
        <w:rPr>
          <w:sz w:val="28"/>
          <w:szCs w:val="28"/>
        </w:rPr>
        <w:br/>
      </w:r>
      <w:r w:rsidR="006F3525" w:rsidRPr="00397CC0">
        <w:rPr>
          <w:color w:val="FF0000"/>
          <w:sz w:val="28"/>
          <w:szCs w:val="28"/>
        </w:rPr>
        <w:t xml:space="preserve">Podstawy przedsiębiorczości: I-II </w:t>
      </w:r>
      <w:r w:rsidR="006F3525" w:rsidRPr="00397CC0">
        <w:rPr>
          <w:i/>
          <w:color w:val="FF0000"/>
          <w:sz w:val="28"/>
          <w:szCs w:val="28"/>
        </w:rPr>
        <w:t xml:space="preserve">Krok w przedsiębiorczość </w:t>
      </w:r>
      <w:r w:rsidR="006F3525" w:rsidRPr="00397CC0">
        <w:rPr>
          <w:color w:val="FF0000"/>
          <w:sz w:val="28"/>
          <w:szCs w:val="28"/>
        </w:rPr>
        <w:t xml:space="preserve">dla szkół ponadpodstawowych Z. Makieła, T. Rachwał Nowa Era  </w:t>
      </w:r>
    </w:p>
    <w:p w:rsidR="00916BF5" w:rsidRPr="00916BF5" w:rsidRDefault="00916BF5" w:rsidP="000D5D5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Informatyka – </w:t>
      </w:r>
      <w:r>
        <w:rPr>
          <w:color w:val="FF0000"/>
          <w:sz w:val="28"/>
          <w:szCs w:val="28"/>
        </w:rPr>
        <w:t>brak zatwierdzenia MEN</w:t>
      </w:r>
    </w:p>
    <w:p w:rsidR="006F3525" w:rsidRDefault="009827C7" w:rsidP="000D5D5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Wiedz o kulturze: </w:t>
      </w:r>
      <w:r w:rsidR="00E03DAC">
        <w:rPr>
          <w:color w:val="000000" w:themeColor="text1"/>
          <w:sz w:val="28"/>
          <w:szCs w:val="28"/>
        </w:rPr>
        <w:tab/>
        <w:t xml:space="preserve">I </w:t>
      </w:r>
      <w:r w:rsidR="00E03DAC">
        <w:rPr>
          <w:i/>
          <w:color w:val="000000" w:themeColor="text1"/>
          <w:sz w:val="28"/>
          <w:szCs w:val="28"/>
        </w:rPr>
        <w:t xml:space="preserve">Spotkanie z kulturą </w:t>
      </w:r>
      <w:r w:rsidR="00E03DAC">
        <w:rPr>
          <w:color w:val="000000" w:themeColor="text1"/>
          <w:sz w:val="28"/>
          <w:szCs w:val="28"/>
        </w:rPr>
        <w:t xml:space="preserve"> M. Bokiniec, B. </w:t>
      </w:r>
      <w:proofErr w:type="spellStart"/>
      <w:r w:rsidR="00E03DAC">
        <w:rPr>
          <w:color w:val="000000" w:themeColor="text1"/>
          <w:sz w:val="28"/>
          <w:szCs w:val="28"/>
        </w:rPr>
        <w:t>Forysiewicz</w:t>
      </w:r>
      <w:proofErr w:type="spellEnd"/>
      <w:r w:rsidR="00E03DAC">
        <w:rPr>
          <w:color w:val="000000" w:themeColor="text1"/>
          <w:sz w:val="28"/>
          <w:szCs w:val="28"/>
        </w:rPr>
        <w:t>, J. Michałowski  Nowa Era  449/2012</w:t>
      </w:r>
      <w:r w:rsidR="006F3525">
        <w:rPr>
          <w:color w:val="000000" w:themeColor="text1"/>
          <w:sz w:val="28"/>
          <w:szCs w:val="28"/>
        </w:rPr>
        <w:br/>
      </w:r>
    </w:p>
    <w:p w:rsidR="009827C7" w:rsidRPr="00BD12DE" w:rsidRDefault="006F3525" w:rsidP="000D5D5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TECHNIKU PRZEDMIOTY ZAWODOWE ODZIEŻOWE</w:t>
      </w:r>
    </w:p>
    <w:p w:rsidR="000D5D55" w:rsidRDefault="000D5D55" w:rsidP="000D5D55">
      <w:pPr>
        <w:rPr>
          <w:sz w:val="28"/>
          <w:szCs w:val="28"/>
        </w:rPr>
      </w:pPr>
      <w:r>
        <w:rPr>
          <w:sz w:val="28"/>
          <w:szCs w:val="28"/>
        </w:rPr>
        <w:t xml:space="preserve">TWWO: I-II </w:t>
      </w:r>
      <w:r>
        <w:rPr>
          <w:i/>
          <w:sz w:val="28"/>
          <w:szCs w:val="28"/>
        </w:rPr>
        <w:t xml:space="preserve">Maszyny i urządzenia w przemyśle odzieżowym </w:t>
      </w:r>
      <w:r>
        <w:rPr>
          <w:sz w:val="28"/>
          <w:szCs w:val="28"/>
        </w:rPr>
        <w:t xml:space="preserve">B. Białczak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 xml:space="preserve"> 16/96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PiSU</w:t>
      </w:r>
      <w:proofErr w:type="spellEnd"/>
      <w:r>
        <w:rPr>
          <w:sz w:val="28"/>
          <w:szCs w:val="28"/>
        </w:rPr>
        <w:t xml:space="preserve"> – bez podręcznika</w:t>
      </w:r>
    </w:p>
    <w:p w:rsidR="009827C7" w:rsidRDefault="000D5D55" w:rsidP="009827C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827C7">
        <w:rPr>
          <w:sz w:val="28"/>
          <w:szCs w:val="28"/>
        </w:rPr>
        <w:t xml:space="preserve">WM: </w:t>
      </w:r>
      <w:r w:rsidR="009827C7">
        <w:rPr>
          <w:i/>
          <w:sz w:val="28"/>
          <w:szCs w:val="28"/>
        </w:rPr>
        <w:t xml:space="preserve">Konstrukcja i modelowanie odzieży ciężkiej </w:t>
      </w:r>
      <w:r w:rsidR="009827C7">
        <w:rPr>
          <w:sz w:val="28"/>
          <w:szCs w:val="28"/>
        </w:rPr>
        <w:t xml:space="preserve">Z. </w:t>
      </w:r>
      <w:proofErr w:type="spellStart"/>
      <w:r w:rsidR="009827C7">
        <w:rPr>
          <w:sz w:val="28"/>
          <w:szCs w:val="28"/>
        </w:rPr>
        <w:t>Parafianowicz</w:t>
      </w:r>
      <w:proofErr w:type="spellEnd"/>
      <w:r w:rsidR="009827C7">
        <w:rPr>
          <w:sz w:val="28"/>
          <w:szCs w:val="28"/>
        </w:rPr>
        <w:t xml:space="preserve"> </w:t>
      </w:r>
      <w:proofErr w:type="spellStart"/>
      <w:r w:rsidR="009827C7">
        <w:rPr>
          <w:sz w:val="28"/>
          <w:szCs w:val="28"/>
        </w:rPr>
        <w:t>WSiP</w:t>
      </w:r>
      <w:proofErr w:type="spellEnd"/>
      <w:r w:rsidR="009827C7">
        <w:rPr>
          <w:sz w:val="28"/>
          <w:szCs w:val="28"/>
        </w:rPr>
        <w:t xml:space="preserve">  4/97</w:t>
      </w:r>
    </w:p>
    <w:p w:rsidR="000D5D55" w:rsidRDefault="009827C7" w:rsidP="000D5D55">
      <w:pPr>
        <w:rPr>
          <w:sz w:val="28"/>
          <w:szCs w:val="28"/>
        </w:rPr>
      </w:pPr>
      <w:r>
        <w:rPr>
          <w:sz w:val="28"/>
          <w:szCs w:val="28"/>
        </w:rPr>
        <w:t xml:space="preserve">MO: II-III </w:t>
      </w:r>
      <w:r>
        <w:rPr>
          <w:i/>
          <w:sz w:val="28"/>
          <w:szCs w:val="28"/>
        </w:rPr>
        <w:t xml:space="preserve">Materiałoznawstwo odzieżowe </w:t>
      </w: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Zembowicz-Sułkowska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Chyrosz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 xml:space="preserve">  11/97</w:t>
      </w:r>
    </w:p>
    <w:p w:rsidR="00D108AE" w:rsidRDefault="00D108AE" w:rsidP="000D5D55">
      <w:pPr>
        <w:rPr>
          <w:sz w:val="28"/>
          <w:szCs w:val="28"/>
        </w:rPr>
      </w:pPr>
    </w:p>
    <w:p w:rsidR="003F3001" w:rsidRPr="00102371" w:rsidRDefault="00D108AE" w:rsidP="003F3001">
      <w:pPr>
        <w:widowControl w:val="0"/>
        <w:suppressLineNumbers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b/>
          <w:color w:val="000000" w:themeColor="text1"/>
          <w:sz w:val="28"/>
          <w:szCs w:val="28"/>
        </w:rPr>
        <w:t>TECHNIKU PRZEDMIOTY ZAWODOWE FRYZJERSKIE</w:t>
      </w:r>
      <w:r>
        <w:rPr>
          <w:b/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Stylizacja: </w:t>
      </w:r>
      <w:r>
        <w:rPr>
          <w:i/>
          <w:sz w:val="28"/>
          <w:szCs w:val="28"/>
        </w:rPr>
        <w:t xml:space="preserve">Nowoczesna stylizacja (kolor, forma, styl) </w:t>
      </w:r>
      <w:r>
        <w:rPr>
          <w:sz w:val="28"/>
          <w:szCs w:val="28"/>
        </w:rPr>
        <w:t xml:space="preserve">Z. </w:t>
      </w:r>
      <w:proofErr w:type="spellStart"/>
      <w:r>
        <w:rPr>
          <w:sz w:val="28"/>
          <w:szCs w:val="28"/>
        </w:rPr>
        <w:t>Sumirska</w:t>
      </w:r>
      <w:proofErr w:type="spellEnd"/>
      <w:r>
        <w:rPr>
          <w:sz w:val="28"/>
          <w:szCs w:val="28"/>
        </w:rPr>
        <w:t xml:space="preserve"> SUZI 2011</w:t>
      </w:r>
      <w:r>
        <w:rPr>
          <w:sz w:val="28"/>
          <w:szCs w:val="28"/>
        </w:rPr>
        <w:br/>
      </w:r>
      <w:r w:rsidR="00B876E4">
        <w:rPr>
          <w:sz w:val="28"/>
          <w:szCs w:val="28"/>
        </w:rPr>
        <w:t>Pracownia fryzjerska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Pracownia fryzjerska </w:t>
      </w:r>
      <w:r>
        <w:rPr>
          <w:sz w:val="28"/>
          <w:szCs w:val="28"/>
        </w:rPr>
        <w:t xml:space="preserve"> T. Kulikowska-Jakubik, M. Richter, A. Jakubik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br/>
        <w:t xml:space="preserve">Higiena zawodowa: </w:t>
      </w:r>
      <w:r>
        <w:rPr>
          <w:i/>
          <w:sz w:val="28"/>
          <w:szCs w:val="28"/>
        </w:rPr>
        <w:t xml:space="preserve">Bezpieczeństwo i higiena pracy w zawodzie fryzjer </w:t>
      </w:r>
      <w:r>
        <w:rPr>
          <w:sz w:val="28"/>
          <w:szCs w:val="28"/>
        </w:rPr>
        <w:t xml:space="preserve">Z. </w:t>
      </w:r>
      <w:proofErr w:type="spellStart"/>
      <w:r>
        <w:rPr>
          <w:sz w:val="28"/>
          <w:szCs w:val="28"/>
        </w:rPr>
        <w:t>Sumirska</w:t>
      </w:r>
      <w:proofErr w:type="spellEnd"/>
      <w:r>
        <w:rPr>
          <w:sz w:val="28"/>
          <w:szCs w:val="28"/>
        </w:rPr>
        <w:t xml:space="preserve"> SUZI 23/02</w:t>
      </w:r>
      <w:r w:rsidR="00B876E4">
        <w:rPr>
          <w:sz w:val="28"/>
          <w:szCs w:val="28"/>
        </w:rPr>
        <w:br/>
      </w:r>
      <w:r w:rsidR="00AC76D1">
        <w:rPr>
          <w:sz w:val="28"/>
          <w:szCs w:val="28"/>
        </w:rPr>
        <w:t xml:space="preserve">Technologia fryzjerstwa: </w:t>
      </w:r>
      <w:r w:rsidR="00AC76D1">
        <w:rPr>
          <w:i/>
          <w:sz w:val="28"/>
          <w:szCs w:val="28"/>
        </w:rPr>
        <w:t xml:space="preserve">Techniki fryzjerskie pielęgnacji włosów </w:t>
      </w:r>
      <w:r w:rsidR="00AC76D1">
        <w:rPr>
          <w:sz w:val="28"/>
          <w:szCs w:val="28"/>
        </w:rPr>
        <w:t xml:space="preserve">T. Kulikowska-Jakubik, M. Richter </w:t>
      </w:r>
      <w:proofErr w:type="spellStart"/>
      <w:r w:rsidR="00AC76D1">
        <w:rPr>
          <w:sz w:val="28"/>
          <w:szCs w:val="28"/>
        </w:rPr>
        <w:t>WSiP</w:t>
      </w:r>
      <w:proofErr w:type="spellEnd"/>
      <w:r w:rsidR="00AC76D1">
        <w:rPr>
          <w:sz w:val="28"/>
          <w:szCs w:val="28"/>
        </w:rPr>
        <w:t xml:space="preserve"> 48/2013</w:t>
      </w:r>
      <w:r w:rsidR="00AC76D1">
        <w:rPr>
          <w:sz w:val="28"/>
          <w:szCs w:val="28"/>
        </w:rPr>
        <w:br/>
        <w:t xml:space="preserve">oraz </w:t>
      </w:r>
      <w:r w:rsidR="00AC76D1">
        <w:rPr>
          <w:i/>
          <w:sz w:val="28"/>
          <w:szCs w:val="28"/>
        </w:rPr>
        <w:t xml:space="preserve">Ćwiczenia „szablony fryzjerskie” cz.2 </w:t>
      </w:r>
      <w:r w:rsidR="00AC76D1">
        <w:rPr>
          <w:sz w:val="28"/>
          <w:szCs w:val="28"/>
        </w:rPr>
        <w:t xml:space="preserve">T. Kulikowska-Jakubik. A. Jakubik, M. Richter </w:t>
      </w:r>
      <w:proofErr w:type="spellStart"/>
      <w:r w:rsidR="00AC76D1">
        <w:rPr>
          <w:sz w:val="28"/>
          <w:szCs w:val="28"/>
        </w:rPr>
        <w:t>WSiP</w:t>
      </w:r>
      <w:proofErr w:type="spellEnd"/>
      <w:r w:rsidR="00AC76D1">
        <w:rPr>
          <w:sz w:val="28"/>
          <w:szCs w:val="28"/>
        </w:rPr>
        <w:t xml:space="preserve"> 2017</w:t>
      </w:r>
      <w:r w:rsidR="003F3001">
        <w:rPr>
          <w:sz w:val="28"/>
          <w:szCs w:val="28"/>
        </w:rPr>
        <w:br/>
        <w:t xml:space="preserve">oraz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Techniki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fryzjerskie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strzyżenia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włosów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formowania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fryzur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ondulowania</w:t>
      </w:r>
      <w:proofErr w:type="spellEnd"/>
      <w:r w:rsid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T.Kulikowska</w:t>
      </w:r>
      <w:proofErr w:type="spellEnd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Jakubik</w:t>
      </w:r>
      <w:proofErr w:type="spellEnd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M.Richter</w:t>
      </w:r>
      <w:proofErr w:type="spellEnd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WSiP</w:t>
      </w:r>
      <w:proofErr w:type="spellEnd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60/2013</w:t>
      </w:r>
    </w:p>
    <w:p w:rsidR="003F3001" w:rsidRPr="003F3001" w:rsidRDefault="003F3001" w:rsidP="003F3001">
      <w:pPr>
        <w:widowControl w:val="0"/>
        <w:suppressLineNumbers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6F3525" w:rsidRPr="006F3525" w:rsidRDefault="009827C7" w:rsidP="006F3525">
      <w:pPr>
        <w:rPr>
          <w:sz w:val="28"/>
          <w:szCs w:val="28"/>
        </w:rPr>
      </w:pPr>
      <w:r>
        <w:rPr>
          <w:b/>
          <w:sz w:val="28"/>
          <w:szCs w:val="28"/>
        </w:rPr>
        <w:t>SZKOŁA BRANŻOWA</w:t>
      </w:r>
      <w:r w:rsidR="00BD12DE">
        <w:rPr>
          <w:b/>
          <w:sz w:val="28"/>
          <w:szCs w:val="28"/>
        </w:rPr>
        <w:br/>
      </w:r>
      <w:r w:rsidR="006F3525">
        <w:rPr>
          <w:sz w:val="28"/>
          <w:szCs w:val="28"/>
        </w:rPr>
        <w:t xml:space="preserve">Język polski: </w:t>
      </w:r>
      <w:r w:rsidR="006F3525">
        <w:rPr>
          <w:i/>
          <w:sz w:val="28"/>
          <w:szCs w:val="28"/>
        </w:rPr>
        <w:t xml:space="preserve">To się czyta! dla klasy pierwszej </w:t>
      </w:r>
      <w:r w:rsidR="006F3525">
        <w:rPr>
          <w:sz w:val="28"/>
          <w:szCs w:val="28"/>
        </w:rPr>
        <w:t>A. Klimowicz, J. Ginter Nowa Era 1025/1/2019</w:t>
      </w:r>
      <w:r w:rsidR="006F3525">
        <w:rPr>
          <w:sz w:val="28"/>
          <w:szCs w:val="28"/>
        </w:rPr>
        <w:br/>
      </w:r>
      <w:r w:rsidR="006F3525" w:rsidRPr="006F3525">
        <w:rPr>
          <w:sz w:val="28"/>
          <w:szCs w:val="28"/>
        </w:rPr>
        <w:t xml:space="preserve">J. angielski: </w:t>
      </w:r>
      <w:r w:rsidR="006F3525" w:rsidRPr="006F3525">
        <w:rPr>
          <w:i/>
          <w:sz w:val="28"/>
          <w:szCs w:val="28"/>
        </w:rPr>
        <w:t xml:space="preserve">New </w:t>
      </w:r>
      <w:proofErr w:type="spellStart"/>
      <w:r w:rsidR="006F3525" w:rsidRPr="006F3525">
        <w:rPr>
          <w:i/>
          <w:sz w:val="28"/>
          <w:szCs w:val="28"/>
        </w:rPr>
        <w:t>Enterprise</w:t>
      </w:r>
      <w:proofErr w:type="spellEnd"/>
      <w:r w:rsidR="006F3525" w:rsidRPr="006F3525">
        <w:rPr>
          <w:i/>
          <w:sz w:val="28"/>
          <w:szCs w:val="28"/>
        </w:rPr>
        <w:t xml:space="preserve"> 2 </w:t>
      </w:r>
      <w:r w:rsidR="006F3525" w:rsidRPr="006F3525">
        <w:rPr>
          <w:sz w:val="28"/>
          <w:szCs w:val="28"/>
        </w:rPr>
        <w:t xml:space="preserve">J. </w:t>
      </w:r>
      <w:proofErr w:type="spellStart"/>
      <w:r w:rsidR="006F3525" w:rsidRPr="006F3525">
        <w:rPr>
          <w:sz w:val="28"/>
          <w:szCs w:val="28"/>
        </w:rPr>
        <w:t>Dooley</w:t>
      </w:r>
      <w:proofErr w:type="spellEnd"/>
      <w:r w:rsidR="006F3525" w:rsidRPr="006F3525">
        <w:rPr>
          <w:sz w:val="28"/>
          <w:szCs w:val="28"/>
        </w:rPr>
        <w:t xml:space="preserve"> 998/1/2019</w:t>
      </w:r>
    </w:p>
    <w:p w:rsidR="006F3525" w:rsidRPr="00BD12DE" w:rsidRDefault="006F3525" w:rsidP="006F352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Język niemiecki, grupy podstawowe</w:t>
      </w:r>
      <w:r w:rsidRPr="00D1328D">
        <w:rPr>
          <w:sz w:val="28"/>
          <w:szCs w:val="28"/>
        </w:rPr>
        <w:t xml:space="preserve">: </w:t>
      </w:r>
      <w:proofErr w:type="spellStart"/>
      <w:r w:rsidRPr="00D1328D">
        <w:rPr>
          <w:i/>
          <w:iCs/>
          <w:sz w:val="28"/>
          <w:szCs w:val="28"/>
        </w:rPr>
        <w:t>Schritte</w:t>
      </w:r>
      <w:proofErr w:type="spellEnd"/>
      <w:r w:rsidRPr="00D1328D">
        <w:rPr>
          <w:i/>
          <w:iCs/>
          <w:sz w:val="28"/>
          <w:szCs w:val="28"/>
        </w:rPr>
        <w:t xml:space="preserve"> international </w:t>
      </w:r>
      <w:proofErr w:type="spellStart"/>
      <w:r w:rsidRPr="00D1328D">
        <w:rPr>
          <w:i/>
          <w:iCs/>
          <w:sz w:val="28"/>
          <w:szCs w:val="28"/>
        </w:rPr>
        <w:t>neu</w:t>
      </w:r>
      <w:proofErr w:type="spellEnd"/>
      <w:r w:rsidRPr="00D1328D">
        <w:rPr>
          <w:i/>
          <w:iCs/>
          <w:sz w:val="28"/>
          <w:szCs w:val="28"/>
        </w:rPr>
        <w:t xml:space="preserve"> 1 </w:t>
      </w:r>
      <w:r>
        <w:rPr>
          <w:sz w:val="28"/>
          <w:szCs w:val="28"/>
        </w:rPr>
        <w:t>(podręcznik+ zeszyt ćwiczeń</w:t>
      </w:r>
      <w:r w:rsidRPr="00D1328D">
        <w:rPr>
          <w:sz w:val="28"/>
          <w:szCs w:val="28"/>
        </w:rPr>
        <w:t>)  D</w:t>
      </w:r>
      <w:r>
        <w:rPr>
          <w:sz w:val="28"/>
          <w:szCs w:val="28"/>
        </w:rPr>
        <w:t>.</w:t>
      </w:r>
      <w:r w:rsidRPr="00D1328D">
        <w:rPr>
          <w:sz w:val="28"/>
          <w:szCs w:val="28"/>
        </w:rPr>
        <w:t xml:space="preserve"> </w:t>
      </w:r>
      <w:proofErr w:type="spellStart"/>
      <w:r w:rsidRPr="00D1328D">
        <w:rPr>
          <w:sz w:val="28"/>
          <w:szCs w:val="28"/>
        </w:rPr>
        <w:t>Niebisch</w:t>
      </w:r>
      <w:proofErr w:type="spellEnd"/>
      <w:r w:rsidRPr="00D1328D">
        <w:rPr>
          <w:sz w:val="28"/>
          <w:szCs w:val="28"/>
        </w:rPr>
        <w:t>, S</w:t>
      </w:r>
      <w:r>
        <w:rPr>
          <w:sz w:val="28"/>
          <w:szCs w:val="28"/>
        </w:rPr>
        <w:t>.</w:t>
      </w:r>
      <w:r w:rsidRPr="00D1328D">
        <w:rPr>
          <w:sz w:val="28"/>
          <w:szCs w:val="28"/>
        </w:rPr>
        <w:t xml:space="preserve"> </w:t>
      </w:r>
      <w:proofErr w:type="spellStart"/>
      <w:r w:rsidRPr="00D1328D">
        <w:rPr>
          <w:sz w:val="28"/>
          <w:szCs w:val="28"/>
        </w:rPr>
        <w:t>Penning-Hiemstra</w:t>
      </w:r>
      <w:proofErr w:type="spellEnd"/>
      <w:r w:rsidRPr="00D1328D">
        <w:rPr>
          <w:sz w:val="28"/>
          <w:szCs w:val="28"/>
        </w:rPr>
        <w:t>, F</w:t>
      </w:r>
      <w:r w:rsidR="00D108AE">
        <w:rPr>
          <w:sz w:val="28"/>
          <w:szCs w:val="28"/>
        </w:rPr>
        <w:t xml:space="preserve">., </w:t>
      </w:r>
      <w:proofErr w:type="spellStart"/>
      <w:r w:rsidRPr="00D1328D">
        <w:rPr>
          <w:sz w:val="28"/>
          <w:szCs w:val="28"/>
        </w:rPr>
        <w:t>Specht</w:t>
      </w:r>
      <w:proofErr w:type="spellEnd"/>
      <w:r w:rsidRPr="00D1328D">
        <w:rPr>
          <w:sz w:val="28"/>
          <w:szCs w:val="28"/>
        </w:rPr>
        <w:t>, M</w:t>
      </w:r>
      <w:r>
        <w:rPr>
          <w:sz w:val="28"/>
          <w:szCs w:val="28"/>
        </w:rPr>
        <w:t xml:space="preserve">. </w:t>
      </w:r>
      <w:proofErr w:type="spellStart"/>
      <w:r w:rsidRPr="00D1328D">
        <w:rPr>
          <w:sz w:val="28"/>
          <w:szCs w:val="28"/>
        </w:rPr>
        <w:t>Bovermann</w:t>
      </w:r>
      <w:proofErr w:type="spellEnd"/>
      <w:r w:rsidRPr="00D1328D">
        <w:rPr>
          <w:sz w:val="28"/>
          <w:szCs w:val="28"/>
        </w:rPr>
        <w:t>, A</w:t>
      </w:r>
      <w:r>
        <w:rPr>
          <w:sz w:val="28"/>
          <w:szCs w:val="28"/>
        </w:rPr>
        <w:t>.</w:t>
      </w:r>
      <w:r w:rsidRPr="00D1328D">
        <w:rPr>
          <w:sz w:val="28"/>
          <w:szCs w:val="28"/>
        </w:rPr>
        <w:t xml:space="preserve"> </w:t>
      </w:r>
      <w:proofErr w:type="spellStart"/>
      <w:r w:rsidRPr="00D1328D">
        <w:rPr>
          <w:sz w:val="28"/>
          <w:szCs w:val="28"/>
        </w:rPr>
        <w:t>Pude</w:t>
      </w:r>
      <w:proofErr w:type="spellEnd"/>
      <w:r w:rsidRPr="00D1328D">
        <w:rPr>
          <w:sz w:val="28"/>
          <w:szCs w:val="28"/>
        </w:rPr>
        <w:t>, M</w:t>
      </w:r>
      <w:r>
        <w:rPr>
          <w:sz w:val="28"/>
          <w:szCs w:val="28"/>
        </w:rPr>
        <w:t>.</w:t>
      </w:r>
      <w:r w:rsidRPr="00D1328D">
        <w:rPr>
          <w:sz w:val="28"/>
          <w:szCs w:val="28"/>
        </w:rPr>
        <w:t xml:space="preserve"> Reimann  </w:t>
      </w:r>
      <w:r>
        <w:rPr>
          <w:sz w:val="28"/>
          <w:szCs w:val="28"/>
        </w:rPr>
        <w:t xml:space="preserve"> </w:t>
      </w:r>
      <w:proofErr w:type="spellStart"/>
      <w:r w:rsidRPr="00D1328D">
        <w:rPr>
          <w:sz w:val="28"/>
          <w:szCs w:val="28"/>
        </w:rPr>
        <w:t>Hueber</w:t>
      </w:r>
      <w:proofErr w:type="spellEnd"/>
      <w:r>
        <w:rPr>
          <w:sz w:val="28"/>
          <w:szCs w:val="28"/>
        </w:rPr>
        <w:t xml:space="preserve"> </w:t>
      </w:r>
      <w:r w:rsidRPr="00D1328D">
        <w:rPr>
          <w:sz w:val="28"/>
          <w:szCs w:val="28"/>
        </w:rPr>
        <w:t xml:space="preserve"> 962/1/2019 (NPP)</w:t>
      </w:r>
    </w:p>
    <w:p w:rsidR="00D108AE" w:rsidRPr="00BD12DE" w:rsidRDefault="00BD12DE" w:rsidP="00D108AE">
      <w:pPr>
        <w:rPr>
          <w:sz w:val="28"/>
          <w:szCs w:val="28"/>
        </w:rPr>
      </w:pPr>
      <w:r w:rsidRPr="00397CC0">
        <w:rPr>
          <w:color w:val="FF0000"/>
          <w:sz w:val="28"/>
          <w:szCs w:val="28"/>
        </w:rPr>
        <w:t xml:space="preserve">Historia: </w:t>
      </w:r>
      <w:r w:rsidRPr="00397CC0">
        <w:rPr>
          <w:i/>
          <w:color w:val="FF0000"/>
          <w:sz w:val="28"/>
          <w:szCs w:val="28"/>
        </w:rPr>
        <w:t xml:space="preserve">Historia. Podręczni dla szkół branżowych I stopnia </w:t>
      </w:r>
      <w:r w:rsidRPr="00397CC0">
        <w:rPr>
          <w:color w:val="FF0000"/>
          <w:sz w:val="28"/>
          <w:szCs w:val="28"/>
        </w:rPr>
        <w:t>M. J. Ustrzycki Operon</w:t>
      </w:r>
      <w:r>
        <w:rPr>
          <w:sz w:val="28"/>
          <w:szCs w:val="28"/>
        </w:rPr>
        <w:t xml:space="preserve"> </w:t>
      </w:r>
      <w:r w:rsidR="007C1A64">
        <w:rPr>
          <w:b/>
          <w:sz w:val="28"/>
          <w:szCs w:val="28"/>
        </w:rPr>
        <w:br/>
      </w:r>
      <w:r w:rsidR="006F3525" w:rsidRPr="00397CC0">
        <w:rPr>
          <w:color w:val="FF0000"/>
          <w:sz w:val="28"/>
          <w:szCs w:val="28"/>
        </w:rPr>
        <w:t xml:space="preserve">WOS: </w:t>
      </w:r>
      <w:r w:rsidR="006F3525" w:rsidRPr="00397CC0">
        <w:rPr>
          <w:i/>
          <w:color w:val="FF0000"/>
          <w:sz w:val="28"/>
          <w:szCs w:val="28"/>
        </w:rPr>
        <w:t xml:space="preserve">Wiedzo o społeczeństwie. Podręcznik dla szkół branżowych I stopnia </w:t>
      </w:r>
      <w:r w:rsidR="006F3525" w:rsidRPr="00397CC0">
        <w:rPr>
          <w:color w:val="FF0000"/>
          <w:sz w:val="28"/>
          <w:szCs w:val="28"/>
        </w:rPr>
        <w:t>Z.</w:t>
      </w:r>
      <w:r w:rsidR="00D108AE" w:rsidRPr="00397CC0">
        <w:rPr>
          <w:color w:val="FF0000"/>
          <w:sz w:val="28"/>
          <w:szCs w:val="28"/>
        </w:rPr>
        <w:t xml:space="preserve"> Smutek, J. </w:t>
      </w:r>
      <w:proofErr w:type="spellStart"/>
      <w:r w:rsidR="00D108AE" w:rsidRPr="00397CC0">
        <w:rPr>
          <w:color w:val="FF0000"/>
          <w:sz w:val="28"/>
          <w:szCs w:val="28"/>
        </w:rPr>
        <w:t>Maleska</w:t>
      </w:r>
      <w:proofErr w:type="spellEnd"/>
      <w:r w:rsidR="00D108AE" w:rsidRPr="00397CC0">
        <w:rPr>
          <w:color w:val="FF0000"/>
          <w:sz w:val="28"/>
          <w:szCs w:val="28"/>
        </w:rPr>
        <w:t>, B. Surmacz Operon</w:t>
      </w:r>
      <w:r w:rsidR="00D108AE">
        <w:rPr>
          <w:sz w:val="28"/>
          <w:szCs w:val="28"/>
        </w:rPr>
        <w:t xml:space="preserve"> </w:t>
      </w:r>
    </w:p>
    <w:p w:rsidR="00D108AE" w:rsidRDefault="006F3525" w:rsidP="00D108AE">
      <w:pPr>
        <w:rPr>
          <w:color w:val="FF0000"/>
          <w:sz w:val="28"/>
          <w:szCs w:val="28"/>
        </w:rPr>
      </w:pPr>
      <w:r w:rsidRPr="00397CC0">
        <w:rPr>
          <w:color w:val="FF0000"/>
          <w:sz w:val="28"/>
          <w:szCs w:val="28"/>
        </w:rPr>
        <w:t xml:space="preserve">Matematyka: </w:t>
      </w:r>
      <w:r w:rsidR="003F3001" w:rsidRPr="00397CC0">
        <w:rPr>
          <w:i/>
          <w:color w:val="FF0000"/>
          <w:sz w:val="28"/>
          <w:szCs w:val="28"/>
        </w:rPr>
        <w:t xml:space="preserve">Matematyka 1. Podręcznik dla szkół branżowych I stopnia </w:t>
      </w:r>
      <w:r w:rsidR="003F3001" w:rsidRPr="00397CC0">
        <w:rPr>
          <w:color w:val="FF0000"/>
          <w:sz w:val="28"/>
          <w:szCs w:val="28"/>
        </w:rPr>
        <w:t xml:space="preserve">A. </w:t>
      </w:r>
      <w:proofErr w:type="spellStart"/>
      <w:r w:rsidR="003F3001" w:rsidRPr="00397CC0">
        <w:rPr>
          <w:color w:val="FF0000"/>
          <w:sz w:val="28"/>
          <w:szCs w:val="28"/>
        </w:rPr>
        <w:t>Konstantynowicz</w:t>
      </w:r>
      <w:proofErr w:type="spellEnd"/>
      <w:r w:rsidR="003F3001" w:rsidRPr="00397CC0">
        <w:rPr>
          <w:color w:val="FF0000"/>
          <w:sz w:val="28"/>
          <w:szCs w:val="28"/>
        </w:rPr>
        <w:t>, M. Pająk, OPERON</w:t>
      </w:r>
      <w:r w:rsidR="003F3001">
        <w:rPr>
          <w:sz w:val="28"/>
          <w:szCs w:val="28"/>
        </w:rPr>
        <w:t xml:space="preserve"> </w:t>
      </w:r>
      <w:r w:rsidR="00D108AE">
        <w:rPr>
          <w:sz w:val="28"/>
          <w:szCs w:val="28"/>
        </w:rPr>
        <w:br/>
      </w:r>
      <w:r w:rsidR="00D108AE" w:rsidRPr="00397CC0">
        <w:rPr>
          <w:color w:val="FF0000"/>
          <w:sz w:val="28"/>
          <w:szCs w:val="28"/>
        </w:rPr>
        <w:t xml:space="preserve">Chemia: </w:t>
      </w:r>
      <w:r w:rsidR="00D108AE" w:rsidRPr="00397CC0">
        <w:rPr>
          <w:i/>
          <w:color w:val="FF0000"/>
          <w:sz w:val="28"/>
          <w:szCs w:val="28"/>
        </w:rPr>
        <w:t xml:space="preserve">Chemia cz. 1- podręcznik dla szkoły branżowej </w:t>
      </w:r>
      <w:r w:rsidR="00D108AE" w:rsidRPr="00397CC0">
        <w:rPr>
          <w:color w:val="FF0000"/>
          <w:sz w:val="28"/>
          <w:szCs w:val="28"/>
        </w:rPr>
        <w:t>A. Sikorski O</w:t>
      </w:r>
      <w:r w:rsidR="00397CC0">
        <w:rPr>
          <w:color w:val="FF0000"/>
          <w:sz w:val="28"/>
          <w:szCs w:val="28"/>
        </w:rPr>
        <w:t>PERON</w:t>
      </w:r>
    </w:p>
    <w:p w:rsidR="00916BF5" w:rsidRDefault="00D108AE" w:rsidP="00397CC0">
      <w:pPr>
        <w:rPr>
          <w:sz w:val="28"/>
          <w:szCs w:val="28"/>
        </w:rPr>
      </w:pPr>
      <w:r w:rsidRPr="00397CC0">
        <w:rPr>
          <w:color w:val="FF0000"/>
          <w:sz w:val="28"/>
          <w:szCs w:val="28"/>
        </w:rPr>
        <w:t xml:space="preserve">Biologia: </w:t>
      </w:r>
      <w:r w:rsidRPr="00397CC0">
        <w:rPr>
          <w:i/>
          <w:color w:val="FF0000"/>
          <w:sz w:val="28"/>
          <w:szCs w:val="28"/>
        </w:rPr>
        <w:t xml:space="preserve">Biologia cz. 1. Podręcznik do szkoły branżowej </w:t>
      </w:r>
      <w:r w:rsidRPr="00397CC0">
        <w:rPr>
          <w:color w:val="FF0000"/>
          <w:sz w:val="28"/>
          <w:szCs w:val="28"/>
        </w:rPr>
        <w:t>R. Szymańska, B. Jakubik  O</w:t>
      </w:r>
      <w:r w:rsidR="00397CC0">
        <w:rPr>
          <w:color w:val="FF0000"/>
          <w:sz w:val="28"/>
          <w:szCs w:val="28"/>
        </w:rPr>
        <w:t>PERON</w:t>
      </w:r>
      <w:r w:rsidRPr="00397CC0">
        <w:rPr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D108AE" w:rsidRDefault="00D108AE" w:rsidP="009827C7">
      <w:pPr>
        <w:rPr>
          <w:sz w:val="28"/>
          <w:szCs w:val="28"/>
        </w:rPr>
      </w:pPr>
    </w:p>
    <w:p w:rsidR="003F3001" w:rsidRPr="00102371" w:rsidRDefault="00D108AE" w:rsidP="003F3001">
      <w:pPr>
        <w:widowControl w:val="0"/>
        <w:suppressLineNumbers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b/>
          <w:sz w:val="28"/>
          <w:szCs w:val="28"/>
        </w:rPr>
        <w:t>SZKOŁA BRANŻOWA PRZEDMIOTY ZAWODOWE</w:t>
      </w:r>
      <w:r>
        <w:rPr>
          <w:b/>
          <w:sz w:val="28"/>
          <w:szCs w:val="28"/>
        </w:rPr>
        <w:br/>
      </w:r>
      <w:r w:rsidR="00B876E4">
        <w:rPr>
          <w:sz w:val="28"/>
          <w:szCs w:val="28"/>
        </w:rPr>
        <w:t xml:space="preserve">Stylizacja: </w:t>
      </w:r>
      <w:r w:rsidR="00B876E4">
        <w:rPr>
          <w:i/>
          <w:sz w:val="28"/>
          <w:szCs w:val="28"/>
        </w:rPr>
        <w:t xml:space="preserve">Nowoczesna stylizacja (kolor, forma, styl) </w:t>
      </w:r>
      <w:r w:rsidR="00B876E4">
        <w:rPr>
          <w:sz w:val="28"/>
          <w:szCs w:val="28"/>
        </w:rPr>
        <w:t xml:space="preserve">Z. </w:t>
      </w:r>
      <w:proofErr w:type="spellStart"/>
      <w:r w:rsidR="00B876E4">
        <w:rPr>
          <w:sz w:val="28"/>
          <w:szCs w:val="28"/>
        </w:rPr>
        <w:t>Sumirska</w:t>
      </w:r>
      <w:proofErr w:type="spellEnd"/>
      <w:r w:rsidR="00B876E4">
        <w:rPr>
          <w:sz w:val="28"/>
          <w:szCs w:val="28"/>
        </w:rPr>
        <w:t xml:space="preserve"> SUZI 2011</w:t>
      </w:r>
      <w:r w:rsidR="00B876E4">
        <w:rPr>
          <w:sz w:val="28"/>
          <w:szCs w:val="28"/>
        </w:rPr>
        <w:br/>
        <w:t xml:space="preserve">Higiena zawodowa: </w:t>
      </w:r>
      <w:r w:rsidR="00B876E4">
        <w:rPr>
          <w:i/>
          <w:sz w:val="28"/>
          <w:szCs w:val="28"/>
        </w:rPr>
        <w:t xml:space="preserve">Bezpieczeństwo i higiena pracy w zawodzie fryzjer </w:t>
      </w:r>
      <w:r w:rsidR="00B876E4">
        <w:rPr>
          <w:sz w:val="28"/>
          <w:szCs w:val="28"/>
        </w:rPr>
        <w:t xml:space="preserve">Z. </w:t>
      </w:r>
      <w:proofErr w:type="spellStart"/>
      <w:r w:rsidR="00B876E4">
        <w:rPr>
          <w:sz w:val="28"/>
          <w:szCs w:val="28"/>
        </w:rPr>
        <w:t>Sumirska</w:t>
      </w:r>
      <w:proofErr w:type="spellEnd"/>
      <w:r w:rsidR="00B876E4">
        <w:rPr>
          <w:sz w:val="28"/>
          <w:szCs w:val="28"/>
        </w:rPr>
        <w:t xml:space="preserve"> SUZI 23/02</w:t>
      </w:r>
      <w:r w:rsidR="00B876E4">
        <w:rPr>
          <w:sz w:val="28"/>
          <w:szCs w:val="28"/>
        </w:rPr>
        <w:br/>
        <w:t xml:space="preserve">Technologia fryzjerstwa: </w:t>
      </w:r>
      <w:r w:rsidR="00AC76D1">
        <w:rPr>
          <w:i/>
          <w:sz w:val="28"/>
          <w:szCs w:val="28"/>
        </w:rPr>
        <w:t xml:space="preserve">Techniki fryzjerskie pielęgnacji włosów </w:t>
      </w:r>
      <w:r w:rsidR="00AC76D1">
        <w:rPr>
          <w:sz w:val="28"/>
          <w:szCs w:val="28"/>
        </w:rPr>
        <w:t xml:space="preserve">T. Kulikowska-Jakubik, M. Richter </w:t>
      </w:r>
      <w:proofErr w:type="spellStart"/>
      <w:r w:rsidR="00AC76D1">
        <w:rPr>
          <w:sz w:val="28"/>
          <w:szCs w:val="28"/>
        </w:rPr>
        <w:t>WSiP</w:t>
      </w:r>
      <w:proofErr w:type="spellEnd"/>
      <w:r w:rsidR="00AC76D1">
        <w:rPr>
          <w:sz w:val="28"/>
          <w:szCs w:val="28"/>
        </w:rPr>
        <w:t xml:space="preserve"> 48/2013</w:t>
      </w:r>
      <w:r w:rsidR="00AC76D1">
        <w:rPr>
          <w:sz w:val="28"/>
          <w:szCs w:val="28"/>
        </w:rPr>
        <w:br/>
        <w:t xml:space="preserve">oraz </w:t>
      </w:r>
      <w:r w:rsidR="00AC76D1">
        <w:rPr>
          <w:i/>
          <w:sz w:val="28"/>
          <w:szCs w:val="28"/>
        </w:rPr>
        <w:t xml:space="preserve">Ćwiczenia „szablony fryzjerskie” cz.2 </w:t>
      </w:r>
      <w:r w:rsidR="00AC76D1">
        <w:rPr>
          <w:sz w:val="28"/>
          <w:szCs w:val="28"/>
        </w:rPr>
        <w:t xml:space="preserve">T. Kulikowska-Jakubik. A. Jakubik, M. Richter </w:t>
      </w:r>
      <w:proofErr w:type="spellStart"/>
      <w:r w:rsidR="00AC76D1">
        <w:rPr>
          <w:sz w:val="28"/>
          <w:szCs w:val="28"/>
        </w:rPr>
        <w:t>WSiP</w:t>
      </w:r>
      <w:proofErr w:type="spellEnd"/>
      <w:r w:rsidR="00AC76D1">
        <w:rPr>
          <w:sz w:val="28"/>
          <w:szCs w:val="28"/>
        </w:rPr>
        <w:t xml:space="preserve"> 2017</w:t>
      </w:r>
      <w:r w:rsidR="003F3001">
        <w:rPr>
          <w:sz w:val="28"/>
          <w:szCs w:val="28"/>
        </w:rPr>
        <w:br/>
        <w:t xml:space="preserve">oraz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Techniki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fryzjerskie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strzyżenia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włosów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formowania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fryzur</w:t>
      </w:r>
      <w:proofErr w:type="spellEnd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="003F3001" w:rsidRP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>ondulowania</w:t>
      </w:r>
      <w:proofErr w:type="spellEnd"/>
      <w:r w:rsidR="003F3001">
        <w:rPr>
          <w:rFonts w:eastAsia="Andale Sans UI" w:cs="Tahoma"/>
          <w:i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T.Kulikowska</w:t>
      </w:r>
      <w:proofErr w:type="spellEnd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Jakubik</w:t>
      </w:r>
      <w:proofErr w:type="spellEnd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3F3001" w:rsidRP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M.Richter</w:t>
      </w:r>
      <w:proofErr w:type="spellEnd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>WSiP</w:t>
      </w:r>
      <w:proofErr w:type="spellEnd"/>
      <w:r w:rsidR="003F300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60/2013</w:t>
      </w:r>
    </w:p>
    <w:p w:rsidR="003B7068" w:rsidRPr="00DD4241" w:rsidRDefault="003B7068" w:rsidP="009827C7">
      <w:pPr>
        <w:rPr>
          <w:sz w:val="28"/>
          <w:szCs w:val="28"/>
        </w:rPr>
      </w:pPr>
    </w:p>
    <w:p w:rsidR="009827C7" w:rsidRPr="00830657" w:rsidRDefault="009827C7" w:rsidP="000D5D55">
      <w:pPr>
        <w:rPr>
          <w:sz w:val="28"/>
          <w:szCs w:val="28"/>
        </w:rPr>
      </w:pPr>
    </w:p>
    <w:sectPr w:rsidR="009827C7" w:rsidRPr="00830657" w:rsidSect="00F5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D5D55"/>
    <w:rsid w:val="000D5D55"/>
    <w:rsid w:val="001D2A87"/>
    <w:rsid w:val="002E0A22"/>
    <w:rsid w:val="002F36C8"/>
    <w:rsid w:val="00397CC0"/>
    <w:rsid w:val="003B7068"/>
    <w:rsid w:val="003D7A88"/>
    <w:rsid w:val="003F3001"/>
    <w:rsid w:val="00413C48"/>
    <w:rsid w:val="005464C9"/>
    <w:rsid w:val="00571AA5"/>
    <w:rsid w:val="005E1080"/>
    <w:rsid w:val="006A7CC3"/>
    <w:rsid w:val="006F3525"/>
    <w:rsid w:val="007C1A64"/>
    <w:rsid w:val="00830657"/>
    <w:rsid w:val="008D3B99"/>
    <w:rsid w:val="00916BF5"/>
    <w:rsid w:val="009827C7"/>
    <w:rsid w:val="009F0268"/>
    <w:rsid w:val="00AC76D1"/>
    <w:rsid w:val="00AD2745"/>
    <w:rsid w:val="00B626A7"/>
    <w:rsid w:val="00B83984"/>
    <w:rsid w:val="00B876E4"/>
    <w:rsid w:val="00BD12DE"/>
    <w:rsid w:val="00C42464"/>
    <w:rsid w:val="00C80205"/>
    <w:rsid w:val="00D108AE"/>
    <w:rsid w:val="00D1328D"/>
    <w:rsid w:val="00DD4241"/>
    <w:rsid w:val="00E03DAC"/>
    <w:rsid w:val="00F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D424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AD5D-271A-43AC-91A5-14AE87E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Gość</cp:lastModifiedBy>
  <cp:revision>2</cp:revision>
  <dcterms:created xsi:type="dcterms:W3CDTF">2019-06-28T10:11:00Z</dcterms:created>
  <dcterms:modified xsi:type="dcterms:W3CDTF">2019-06-28T10:11:00Z</dcterms:modified>
</cp:coreProperties>
</file>