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E6EF" w14:textId="77777777" w:rsidR="009E55ED" w:rsidRPr="007C6BB1" w:rsidRDefault="009E55ED" w:rsidP="009E55ED">
      <w:pPr>
        <w:jc w:val="center"/>
        <w:rPr>
          <w:b/>
          <w:sz w:val="28"/>
          <w:szCs w:val="28"/>
        </w:rPr>
      </w:pPr>
      <w:r w:rsidRPr="007C6BB1">
        <w:rPr>
          <w:b/>
          <w:sz w:val="28"/>
          <w:szCs w:val="28"/>
        </w:rPr>
        <w:t>IV Zestaw Zagadek – grudzień 2018 r.</w:t>
      </w:r>
    </w:p>
    <w:p w14:paraId="725D3F54" w14:textId="77777777" w:rsidR="009E55ED" w:rsidRPr="007C6BB1" w:rsidRDefault="009E55ED" w:rsidP="009E55ED">
      <w:pPr>
        <w:jc w:val="center"/>
        <w:rPr>
          <w:b/>
          <w:sz w:val="28"/>
          <w:szCs w:val="28"/>
        </w:rPr>
      </w:pPr>
      <w:r w:rsidRPr="007C6BB1">
        <w:rPr>
          <w:b/>
          <w:sz w:val="28"/>
          <w:szCs w:val="28"/>
        </w:rPr>
        <w:t>Masaż głowy</w:t>
      </w:r>
    </w:p>
    <w:p w14:paraId="7E5377EB" w14:textId="77777777" w:rsidR="009E55ED" w:rsidRPr="007C6BB1" w:rsidRDefault="009E55ED" w:rsidP="009E55E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C6BB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(mgr M. Kowalczyk, mgr  I. Pilarczyk – nauczycielki przedmiotów zawodowych)</w:t>
      </w:r>
    </w:p>
    <w:p w14:paraId="632C5CB1" w14:textId="77777777" w:rsidR="00D43EDC" w:rsidRDefault="00D43EDC" w:rsidP="009E55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7ECE8EA" w14:textId="77777777" w:rsidR="009E55ED" w:rsidRPr="009E55ED" w:rsidRDefault="009E55ED" w:rsidP="009E55E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E55ED">
        <w:rPr>
          <w:rFonts w:ascii="Times New Roman" w:eastAsia="Calibri" w:hAnsi="Times New Roman" w:cs="Times New Roman"/>
          <w:b/>
          <w:sz w:val="24"/>
          <w:szCs w:val="24"/>
        </w:rPr>
        <w:t>Budowa głowy – określ nazwy poszczególnych części czaszki</w:t>
      </w:r>
    </w:p>
    <w:p w14:paraId="16B02117" w14:textId="77777777" w:rsidR="009E55ED" w:rsidRPr="009E55ED" w:rsidRDefault="009E55ED" w:rsidP="009E55E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</w:rPr>
      </w:pPr>
    </w:p>
    <w:p w14:paraId="16EE9253" w14:textId="77777777" w:rsidR="006312E1" w:rsidRDefault="009E55ED" w:rsidP="006312E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E55ED">
        <w:rPr>
          <w:rFonts w:ascii="Times New Roman" w:eastAsia="Calibri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8B2BB19" wp14:editId="2BC0908A">
            <wp:extent cx="1285875" cy="1110615"/>
            <wp:effectExtent l="0" t="0" r="9525" b="0"/>
            <wp:docPr id="1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73" cy="11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5BBE69" w14:textId="15888B84" w:rsidR="009E55ED" w:rsidRPr="009E55ED" w:rsidRDefault="006312E1" w:rsidP="006312E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2. </w:t>
      </w:r>
      <w:r w:rsidR="009E55ED" w:rsidRPr="009E55ED">
        <w:rPr>
          <w:rFonts w:ascii="Times New Roman" w:eastAsia="Calibri" w:hAnsi="Times New Roman" w:cs="Times New Roman"/>
          <w:b/>
          <w:sz w:val="24"/>
          <w:szCs w:val="24"/>
        </w:rPr>
        <w:t>Przeciw</w:t>
      </w:r>
      <w:r w:rsidR="00B867E9">
        <w:rPr>
          <w:rFonts w:ascii="Times New Roman" w:eastAsia="Calibri" w:hAnsi="Times New Roman" w:cs="Times New Roman"/>
          <w:b/>
          <w:sz w:val="24"/>
          <w:szCs w:val="24"/>
        </w:rPr>
        <w:t>ws</w:t>
      </w:r>
      <w:r w:rsidR="009E55ED" w:rsidRPr="009E55ED">
        <w:rPr>
          <w:rFonts w:ascii="Times New Roman" w:eastAsia="Calibri" w:hAnsi="Times New Roman" w:cs="Times New Roman"/>
          <w:b/>
          <w:sz w:val="24"/>
          <w:szCs w:val="24"/>
        </w:rPr>
        <w:t>kazania do wykonywania masażu</w:t>
      </w:r>
      <w:r w:rsidR="00EA4EB0">
        <w:rPr>
          <w:rFonts w:ascii="Times New Roman" w:eastAsia="Calibri" w:hAnsi="Times New Roman" w:cs="Times New Roman"/>
          <w:b/>
          <w:sz w:val="24"/>
          <w:szCs w:val="24"/>
        </w:rPr>
        <w:t xml:space="preserve"> głowy. Zaznacz prawidłowe</w:t>
      </w:r>
    </w:p>
    <w:p w14:paraId="65A47338" w14:textId="77777777" w:rsidR="009E55ED" w:rsidRPr="009E55ED" w:rsidRDefault="009E55ED" w:rsidP="009E55E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3CEDA" w14:textId="24B8D039" w:rsidR="006312E1" w:rsidRDefault="009E55ED" w:rsidP="006312E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55ED">
        <w:rPr>
          <w:rFonts w:ascii="Times New Roman" w:eastAsia="Calibri" w:hAnsi="Times New Roman" w:cs="Times New Roman"/>
          <w:sz w:val="24"/>
          <w:szCs w:val="24"/>
        </w:rPr>
        <w:t>1.Stany zapalne skóry, 2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Nadprodukcja gruczołów łojowych i łojotok, </w:t>
      </w:r>
      <w:r w:rsidR="006312E1">
        <w:rPr>
          <w:rFonts w:ascii="Times New Roman" w:eastAsia="Calibri" w:hAnsi="Times New Roman" w:cs="Times New Roman"/>
          <w:sz w:val="24"/>
          <w:szCs w:val="24"/>
        </w:rPr>
        <w:br/>
      </w:r>
      <w:r w:rsidRPr="009E55ED">
        <w:rPr>
          <w:rFonts w:ascii="Times New Roman" w:eastAsia="Calibri" w:hAnsi="Times New Roman" w:cs="Times New Roman"/>
          <w:sz w:val="24"/>
          <w:szCs w:val="24"/>
        </w:rPr>
        <w:t>3.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2E1">
        <w:rPr>
          <w:rFonts w:ascii="Times New Roman" w:eastAsia="Calibri" w:hAnsi="Times New Roman" w:cs="Times New Roman"/>
          <w:sz w:val="24"/>
          <w:szCs w:val="24"/>
        </w:rPr>
        <w:t>Katar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 sienn</w:t>
      </w:r>
      <w:r w:rsidR="006312E1">
        <w:rPr>
          <w:rFonts w:ascii="Times New Roman" w:eastAsia="Calibri" w:hAnsi="Times New Roman" w:cs="Times New Roman"/>
          <w:sz w:val="24"/>
          <w:szCs w:val="24"/>
        </w:rPr>
        <w:t>y</w:t>
      </w:r>
      <w:r w:rsidRPr="009E55ED">
        <w:rPr>
          <w:rFonts w:ascii="Times New Roman" w:eastAsia="Calibri" w:hAnsi="Times New Roman" w:cs="Times New Roman"/>
          <w:sz w:val="24"/>
          <w:szCs w:val="24"/>
        </w:rPr>
        <w:t>, 4. Przeziębienie, 5. Choroby dermatologiczne skóry, 6.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>Krwotok, 7.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Zadrapania, </w:t>
      </w:r>
      <w:r w:rsidR="006312E1">
        <w:rPr>
          <w:rFonts w:ascii="Times New Roman" w:eastAsia="Calibri" w:hAnsi="Times New Roman" w:cs="Times New Roman"/>
          <w:sz w:val="24"/>
          <w:szCs w:val="24"/>
        </w:rPr>
        <w:br/>
      </w:r>
      <w:r w:rsidRPr="009E55ED">
        <w:rPr>
          <w:rFonts w:ascii="Times New Roman" w:eastAsia="Calibri" w:hAnsi="Times New Roman" w:cs="Times New Roman"/>
          <w:sz w:val="24"/>
          <w:szCs w:val="24"/>
        </w:rPr>
        <w:t>8.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>Przeczosy,</w:t>
      </w:r>
      <w:r w:rsidR="0063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9. Stan zmęczenia, 10. Ból kończyn, 11. Mocno zniszczone włosy, </w:t>
      </w:r>
      <w:r w:rsidR="006312E1">
        <w:rPr>
          <w:rFonts w:ascii="Times New Roman" w:eastAsia="Calibri" w:hAnsi="Times New Roman" w:cs="Times New Roman"/>
          <w:sz w:val="24"/>
          <w:szCs w:val="24"/>
        </w:rPr>
        <w:br/>
      </w:r>
      <w:r w:rsidRPr="009E55ED">
        <w:rPr>
          <w:rFonts w:ascii="Times New Roman" w:eastAsia="Calibri" w:hAnsi="Times New Roman" w:cs="Times New Roman"/>
          <w:sz w:val="24"/>
          <w:szCs w:val="24"/>
        </w:rPr>
        <w:t>12. Zapalenie dróg limfatycznych,  13. Guzy, 14.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>Stan zapalny zatok,</w:t>
      </w:r>
      <w:r w:rsidR="00D43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>15. Krwiaki, 16.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Zapalenie żył, </w:t>
      </w:r>
      <w:r w:rsidR="006312E1">
        <w:rPr>
          <w:rFonts w:ascii="Times New Roman" w:eastAsia="Calibri" w:hAnsi="Times New Roman" w:cs="Times New Roman"/>
          <w:sz w:val="24"/>
          <w:szCs w:val="24"/>
        </w:rPr>
        <w:br/>
      </w:r>
      <w:r w:rsidRPr="009E55ED">
        <w:rPr>
          <w:rFonts w:ascii="Times New Roman" w:eastAsia="Calibri" w:hAnsi="Times New Roman" w:cs="Times New Roman"/>
          <w:sz w:val="24"/>
          <w:szCs w:val="24"/>
        </w:rPr>
        <w:t>17. Łuszczyca, 18</w:t>
      </w:r>
      <w:r w:rsidR="00EA4E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55ED">
        <w:rPr>
          <w:rFonts w:ascii="Times New Roman" w:eastAsia="Calibri" w:hAnsi="Times New Roman" w:cs="Times New Roman"/>
          <w:sz w:val="24"/>
          <w:szCs w:val="24"/>
        </w:rPr>
        <w:t xml:space="preserve"> Toksoplazmoza, 19. Ospa wieczna, 20. </w:t>
      </w:r>
      <w:r w:rsidR="006E06A0">
        <w:rPr>
          <w:rFonts w:ascii="Times New Roman" w:eastAsia="Calibri" w:hAnsi="Times New Roman" w:cs="Times New Roman"/>
          <w:sz w:val="24"/>
          <w:szCs w:val="24"/>
        </w:rPr>
        <w:t>T</w:t>
      </w:r>
      <w:r w:rsidRPr="009E55ED">
        <w:rPr>
          <w:rFonts w:ascii="Times New Roman" w:eastAsia="Calibri" w:hAnsi="Times New Roman" w:cs="Times New Roman"/>
          <w:sz w:val="24"/>
          <w:szCs w:val="24"/>
        </w:rPr>
        <w:t>rądzik młodzieńczy</w:t>
      </w:r>
      <w:r w:rsidR="0063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2E1">
        <w:rPr>
          <w:rFonts w:ascii="Times New Roman" w:eastAsia="Calibri" w:hAnsi="Times New Roman" w:cs="Times New Roman"/>
          <w:sz w:val="24"/>
          <w:szCs w:val="24"/>
        </w:rPr>
        <w:br/>
      </w:r>
    </w:p>
    <w:p w14:paraId="5E334291" w14:textId="3A56C2D2" w:rsidR="009E55ED" w:rsidRPr="00AE399F" w:rsidRDefault="006312E1" w:rsidP="006312E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39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E39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55ED" w:rsidRPr="00AE399F">
        <w:rPr>
          <w:rFonts w:ascii="Times New Roman" w:hAnsi="Times New Roman" w:cs="Times New Roman"/>
          <w:b/>
          <w:sz w:val="24"/>
          <w:szCs w:val="24"/>
        </w:rPr>
        <w:t xml:space="preserve">Uszereguj kolejność ruchów </w:t>
      </w:r>
      <w:r w:rsidR="00BE7FFA" w:rsidRPr="00AE399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E55ED" w:rsidRPr="00AE399F">
        <w:rPr>
          <w:rFonts w:ascii="Times New Roman" w:hAnsi="Times New Roman" w:cs="Times New Roman"/>
          <w:b/>
          <w:sz w:val="24"/>
          <w:szCs w:val="24"/>
        </w:rPr>
        <w:t>masażu</w:t>
      </w:r>
      <w:r w:rsidR="00EA4EB0" w:rsidRPr="00AE399F">
        <w:rPr>
          <w:rFonts w:ascii="Times New Roman" w:hAnsi="Times New Roman" w:cs="Times New Roman"/>
          <w:b/>
        </w:rPr>
        <w:t xml:space="preserve"> klasycznym</w:t>
      </w:r>
      <w:r w:rsidR="009E55ED" w:rsidRPr="00AE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DAA16" w14:textId="77777777" w:rsidR="009E55ED" w:rsidRPr="00AE399F" w:rsidRDefault="009E55ED" w:rsidP="009E55ED">
      <w:pPr>
        <w:pStyle w:val="NormalnyWeb"/>
        <w:spacing w:before="0" w:after="0"/>
        <w:rPr>
          <w:b/>
          <w:bCs/>
          <w:color w:val="000000"/>
          <w:kern w:val="3"/>
        </w:rPr>
      </w:pPr>
    </w:p>
    <w:p w14:paraId="28C30009" w14:textId="5EB219B8" w:rsidR="009E55ED" w:rsidRPr="00AE399F" w:rsidRDefault="00D43EDC" w:rsidP="006312E1">
      <w:pPr>
        <w:pStyle w:val="NormalnyWeb"/>
        <w:spacing w:before="0" w:after="0"/>
        <w:jc w:val="both"/>
      </w:pPr>
      <w:r w:rsidRPr="00AE399F">
        <w:rPr>
          <w:color w:val="000000"/>
          <w:kern w:val="3"/>
        </w:rPr>
        <w:t xml:space="preserve">       ..</w:t>
      </w:r>
      <w:r w:rsidR="009E55ED" w:rsidRPr="00AE399F">
        <w:rPr>
          <w:color w:val="000000"/>
          <w:kern w:val="3"/>
        </w:rPr>
        <w:t xml:space="preserve">..Oklepywanie – silny bodziec mechaniczny </w:t>
      </w:r>
      <w:commentRangeStart w:id="0"/>
      <w:r w:rsidR="009E55ED" w:rsidRPr="00AE399F">
        <w:rPr>
          <w:color w:val="000000"/>
          <w:kern w:val="3"/>
        </w:rPr>
        <w:t>polegający</w:t>
      </w:r>
      <w:commentRangeEnd w:id="0"/>
      <w:r w:rsidRPr="00AE399F">
        <w:rPr>
          <w:rStyle w:val="Odwoaniedokomentarza"/>
          <w:rFonts w:eastAsiaTheme="minorHAnsi"/>
          <w:sz w:val="24"/>
          <w:szCs w:val="24"/>
          <w:lang w:eastAsia="en-US"/>
        </w:rPr>
        <w:commentReference w:id="0"/>
      </w:r>
      <w:r w:rsidR="009E55ED" w:rsidRPr="00AE399F">
        <w:rPr>
          <w:color w:val="000000"/>
          <w:kern w:val="3"/>
        </w:rPr>
        <w:t xml:space="preserve"> na wykonywaniu szybkich, krótkich </w:t>
      </w:r>
      <w:r w:rsidRPr="00AE399F">
        <w:rPr>
          <w:color w:val="000000"/>
          <w:kern w:val="3"/>
        </w:rPr>
        <w:br/>
        <w:t xml:space="preserve">           </w:t>
      </w:r>
      <w:r w:rsidR="009E55ED" w:rsidRPr="00AE399F">
        <w:rPr>
          <w:color w:val="000000"/>
          <w:kern w:val="3"/>
        </w:rPr>
        <w:t>uderzeń z bliskiej odległości</w:t>
      </w:r>
      <w:r w:rsidR="006312E1" w:rsidRPr="00AE399F">
        <w:rPr>
          <w:color w:val="000000"/>
          <w:kern w:val="3"/>
        </w:rPr>
        <w:t>.</w:t>
      </w:r>
    </w:p>
    <w:p w14:paraId="5BE51E6D" w14:textId="77035E6A" w:rsidR="009E55ED" w:rsidRPr="00AE399F" w:rsidRDefault="00D43EDC" w:rsidP="006312E1">
      <w:pPr>
        <w:pStyle w:val="NormalnyWeb"/>
        <w:spacing w:before="0" w:after="0"/>
        <w:jc w:val="both"/>
        <w:rPr>
          <w:color w:val="000000"/>
          <w:kern w:val="3"/>
        </w:rPr>
      </w:pPr>
      <w:r w:rsidRPr="00AE399F">
        <w:rPr>
          <w:color w:val="000000"/>
          <w:kern w:val="3"/>
        </w:rPr>
        <w:t xml:space="preserve">     …</w:t>
      </w:r>
      <w:r w:rsidR="009E55ED" w:rsidRPr="00AE399F">
        <w:rPr>
          <w:color w:val="000000"/>
          <w:kern w:val="3"/>
        </w:rPr>
        <w:t>. Ugniatanie – uciskanie wybranego miejsca opuszkami palców, wzdłuż mięśni</w:t>
      </w:r>
      <w:r w:rsidR="006312E1" w:rsidRPr="00AE399F">
        <w:rPr>
          <w:color w:val="000000"/>
          <w:kern w:val="3"/>
        </w:rPr>
        <w:t>.</w:t>
      </w:r>
    </w:p>
    <w:p w14:paraId="7FCD2E89" w14:textId="4D400B3F" w:rsidR="009E55ED" w:rsidRPr="00AE399F" w:rsidRDefault="00D43EDC" w:rsidP="006312E1">
      <w:pPr>
        <w:pStyle w:val="NormalnyWeb"/>
        <w:spacing w:before="0" w:after="0"/>
        <w:jc w:val="both"/>
        <w:rPr>
          <w:color w:val="000000"/>
          <w:kern w:val="3"/>
        </w:rPr>
      </w:pPr>
      <w:r w:rsidRPr="00AE399F">
        <w:rPr>
          <w:color w:val="000000"/>
          <w:kern w:val="3"/>
        </w:rPr>
        <w:t xml:space="preserve">     </w:t>
      </w:r>
      <w:r w:rsidR="009E55ED" w:rsidRPr="00AE399F">
        <w:rPr>
          <w:color w:val="000000"/>
          <w:kern w:val="3"/>
        </w:rPr>
        <w:t>…. Rozcieranie – ruchami kolistymi lub półkolistymi, wzdłuż kierunku ułożenia mięśni</w:t>
      </w:r>
      <w:r w:rsidR="006312E1" w:rsidRPr="00AE399F">
        <w:rPr>
          <w:color w:val="000000"/>
          <w:kern w:val="3"/>
        </w:rPr>
        <w:t>.</w:t>
      </w:r>
    </w:p>
    <w:p w14:paraId="7D7F3008" w14:textId="637A6F33" w:rsidR="009E55ED" w:rsidRPr="00AE399F" w:rsidRDefault="00D43EDC" w:rsidP="006312E1">
      <w:pPr>
        <w:pStyle w:val="NormalnyWeb"/>
        <w:spacing w:before="0" w:after="0"/>
        <w:jc w:val="both"/>
        <w:rPr>
          <w:color w:val="000000"/>
          <w:kern w:val="3"/>
        </w:rPr>
      </w:pPr>
      <w:r w:rsidRPr="00AE399F">
        <w:rPr>
          <w:color w:val="000000"/>
          <w:kern w:val="3"/>
        </w:rPr>
        <w:t xml:space="preserve">     </w:t>
      </w:r>
      <w:r w:rsidR="009E55ED" w:rsidRPr="00AE399F">
        <w:rPr>
          <w:color w:val="000000"/>
          <w:kern w:val="3"/>
        </w:rPr>
        <w:t>…. Głaskanie – ruch wykonywany opuszkami palców lub całą dłonią, najdelikatniejszy ruch masażu</w:t>
      </w:r>
      <w:r w:rsidR="006312E1" w:rsidRPr="00AE399F">
        <w:rPr>
          <w:color w:val="000000"/>
          <w:kern w:val="3"/>
        </w:rPr>
        <w:t>.</w:t>
      </w:r>
    </w:p>
    <w:p w14:paraId="25700AF4" w14:textId="77777777" w:rsidR="006254B0" w:rsidRPr="00AE399F" w:rsidRDefault="00D43EDC" w:rsidP="006254B0">
      <w:pPr>
        <w:pStyle w:val="NormalnyWeb"/>
        <w:spacing w:before="0" w:after="0"/>
        <w:jc w:val="both"/>
        <w:rPr>
          <w:color w:val="000000"/>
          <w:kern w:val="3"/>
        </w:rPr>
      </w:pPr>
      <w:r w:rsidRPr="00AE399F">
        <w:rPr>
          <w:color w:val="000000"/>
          <w:kern w:val="3"/>
        </w:rPr>
        <w:t xml:space="preserve">     </w:t>
      </w:r>
      <w:r w:rsidR="009E55ED" w:rsidRPr="00AE399F">
        <w:rPr>
          <w:color w:val="000000"/>
          <w:kern w:val="3"/>
        </w:rPr>
        <w:t>…  Wibracja – delikatne, rytmiczne ruchy wprowadzające tkanki w ruch drgający.</w:t>
      </w:r>
    </w:p>
    <w:p w14:paraId="62D28BBE" w14:textId="77777777" w:rsidR="006254B0" w:rsidRPr="00AE399F" w:rsidRDefault="006254B0" w:rsidP="006254B0">
      <w:pPr>
        <w:pStyle w:val="NormalnyWeb"/>
        <w:spacing w:before="0" w:after="0"/>
        <w:jc w:val="both"/>
        <w:rPr>
          <w:color w:val="000000"/>
          <w:kern w:val="3"/>
        </w:rPr>
      </w:pPr>
    </w:p>
    <w:p w14:paraId="7B25FD82" w14:textId="59DE120A" w:rsidR="00D43EDC" w:rsidRPr="00AE399F" w:rsidRDefault="006254B0" w:rsidP="006254B0">
      <w:pPr>
        <w:pStyle w:val="NormalnyWeb"/>
        <w:spacing w:before="0" w:after="0"/>
        <w:jc w:val="both"/>
        <w:rPr>
          <w:b/>
          <w:color w:val="000000"/>
          <w:kern w:val="3"/>
        </w:rPr>
      </w:pPr>
      <w:r w:rsidRPr="00AE399F">
        <w:rPr>
          <w:b/>
          <w:color w:val="000000"/>
          <w:kern w:val="3"/>
        </w:rPr>
        <w:t xml:space="preserve">     4</w:t>
      </w:r>
      <w:r w:rsidRPr="00AE399F">
        <w:rPr>
          <w:color w:val="000000"/>
          <w:kern w:val="3"/>
        </w:rPr>
        <w:t xml:space="preserve">. </w:t>
      </w:r>
      <w:r w:rsidR="00D43EDC" w:rsidRPr="00AE399F">
        <w:rPr>
          <w:b/>
          <w:color w:val="000000"/>
          <w:kern w:val="3"/>
        </w:rPr>
        <w:t>Wymień nazwy poniżej opisanych masaży</w:t>
      </w:r>
    </w:p>
    <w:p w14:paraId="7B7B5571" w14:textId="77777777" w:rsidR="00EA4EB0" w:rsidRPr="00AE399F" w:rsidRDefault="00EA4EB0" w:rsidP="00EA4EB0">
      <w:pPr>
        <w:pStyle w:val="NormalnyWeb"/>
        <w:spacing w:before="0" w:after="0"/>
        <w:rPr>
          <w:b/>
          <w:color w:val="000000"/>
          <w:kern w:val="3"/>
        </w:rPr>
      </w:pPr>
    </w:p>
    <w:p w14:paraId="4589BB93" w14:textId="77777777" w:rsidR="00D43EDC" w:rsidRPr="00AE399F" w:rsidRDefault="00EA4EB0" w:rsidP="00D43EDC">
      <w:pPr>
        <w:pStyle w:val="NormalnyWeb"/>
        <w:spacing w:before="0" w:after="0"/>
        <w:rPr>
          <w:color w:val="000000"/>
          <w:kern w:val="3"/>
        </w:rPr>
      </w:pPr>
      <w:r w:rsidRPr="00AE399F">
        <w:rPr>
          <w:color w:val="000000"/>
          <w:kern w:val="3"/>
        </w:rPr>
        <w:t xml:space="preserve">               A/………………………………….</w:t>
      </w:r>
    </w:p>
    <w:p w14:paraId="4FEDC30E" w14:textId="77777777" w:rsidR="009E55ED" w:rsidRPr="00AE399F" w:rsidRDefault="009E55ED" w:rsidP="009E55ED">
      <w:pPr>
        <w:pStyle w:val="NormalnyWeb"/>
        <w:spacing w:before="0" w:after="0"/>
        <w:rPr>
          <w:color w:val="000000"/>
          <w:kern w:val="3"/>
        </w:rPr>
      </w:pPr>
    </w:p>
    <w:p w14:paraId="6F60C2F4" w14:textId="73EA9BF6" w:rsidR="00550EF3" w:rsidRPr="00AE399F" w:rsidRDefault="00D43EDC" w:rsidP="00EA4E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Wy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softHyphen/>
        <w:t xml:space="preserve">konywany jest w zakładach fryzjerskich bardzo rzadko. Jest to jedyna odmiana masażu skóry głowy zalecana w leczeniu </w:t>
      </w:r>
      <w:r w:rsidR="00EA4EB0"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skóry przetłuszczającej się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. 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Zabieg wykonuje się za pomocą elektrod kondensa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softHyphen/>
        <w:t>torowych (z węgla lub grafitu) lub elektrod szklanych kształtem przypominających grzebień. Peloty mają wtopio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softHyphen/>
        <w:t>ną metalową elektrodę i są wypełnione gazem szlachetnym. W zetknięciu ze skórą następuje iskrzenie (wyładowanie elek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softHyphen/>
        <w:t xml:space="preserve">tryczne), podczas którego wytwarzany jest 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ozon 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działający dezynfekująco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i bakteriobójczo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. Wykonując </w:t>
      </w:r>
      <w:r w:rsidR="00F30A67"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masaż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owłosionej skóry głowy należy początkowo zastosować niskie natężenie prądu, z czasem je zwiększając, tak aby klient stop</w:t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softHyphen/>
        <w:t>niowo przyzwyczajał się do lekkiego szczypania, mrowienia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</w:r>
      <w:r w:rsidRPr="00D43ED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i zapachu 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ozonu.</w:t>
      </w:r>
      <w:r w:rsidR="00550EF3"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</w:p>
    <w:p w14:paraId="6E2406CB" w14:textId="77777777" w:rsidR="00550EF3" w:rsidRPr="00AE399F" w:rsidRDefault="00550EF3" w:rsidP="00EA4E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77259932" w14:textId="77777777" w:rsidR="00550EF3" w:rsidRPr="00AE399F" w:rsidRDefault="00EA4EB0" w:rsidP="00550EF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B/…………………………………….</w:t>
      </w:r>
    </w:p>
    <w:p w14:paraId="78731250" w14:textId="77777777" w:rsidR="00550EF3" w:rsidRPr="00AE399F" w:rsidRDefault="00550EF3" w:rsidP="00550EF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719290B4" w14:textId="77777777" w:rsidR="00EA4EB0" w:rsidRPr="00AE399F" w:rsidRDefault="00EA4EB0" w:rsidP="00550EF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Masaż ten </w:t>
      </w:r>
      <w:r w:rsidRPr="00AE399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w</w:t>
      </w:r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ykonuje się w okolicach skroni z zastosowaniem olejków eterycznych rozcieńczonych  </w:t>
      </w:r>
      <w:r w:rsidR="00550EF3"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</w:r>
      <w:bookmarkStart w:id="1" w:name="_GoBack"/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w tzw. olejach – nośnikach, np. oleju migdałowym lub słonecznikowym. Masaż wykonuje się z przewagą </w:t>
      </w:r>
      <w:bookmarkEnd w:id="1"/>
      <w:r w:rsidRPr="00AE39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ruchów głaskania i ugniatania. Do zabiegu  używa się kompozycji max 5 różnych olejków eterycznych.</w:t>
      </w:r>
    </w:p>
    <w:p w14:paraId="1EC63D28" w14:textId="77777777" w:rsidR="004C1BE3" w:rsidRPr="00AE399F" w:rsidRDefault="004C1BE3">
      <w:pPr>
        <w:rPr>
          <w:rFonts w:ascii="Times New Roman" w:hAnsi="Times New Roman" w:cs="Times New Roman"/>
        </w:rPr>
      </w:pPr>
    </w:p>
    <w:sectPr w:rsidR="004C1BE3" w:rsidRPr="00AE399F" w:rsidSect="009E55E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12-11T22:43:00Z" w:initials="u">
    <w:p w14:paraId="1575CB89" w14:textId="77777777" w:rsidR="00D43EDC" w:rsidRDefault="00D43EDC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5CB8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D5EC" w14:textId="77777777" w:rsidR="009E55ED" w:rsidRDefault="009E55ED" w:rsidP="009E55ED">
      <w:pPr>
        <w:spacing w:after="0" w:line="240" w:lineRule="auto"/>
      </w:pPr>
      <w:r>
        <w:separator/>
      </w:r>
    </w:p>
  </w:endnote>
  <w:endnote w:type="continuationSeparator" w:id="0">
    <w:p w14:paraId="4BB5AD95" w14:textId="77777777" w:rsidR="009E55ED" w:rsidRDefault="009E55ED" w:rsidP="009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4A87" w14:textId="77777777" w:rsidR="009E55ED" w:rsidRDefault="009E55ED" w:rsidP="009E55ED">
      <w:pPr>
        <w:spacing w:after="0" w:line="240" w:lineRule="auto"/>
      </w:pPr>
      <w:r>
        <w:separator/>
      </w:r>
    </w:p>
  </w:footnote>
  <w:footnote w:type="continuationSeparator" w:id="0">
    <w:p w14:paraId="16C328BC" w14:textId="77777777" w:rsidR="009E55ED" w:rsidRDefault="009E55ED" w:rsidP="009E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83F2" w14:textId="77777777" w:rsidR="009E55ED" w:rsidRDefault="009E55ED" w:rsidP="009E55ED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F17"/>
    <w:multiLevelType w:val="hybridMultilevel"/>
    <w:tmpl w:val="18E46CD8"/>
    <w:lvl w:ilvl="0" w:tplc="2976D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6DC0"/>
    <w:multiLevelType w:val="hybridMultilevel"/>
    <w:tmpl w:val="B23E6614"/>
    <w:lvl w:ilvl="0" w:tplc="92124A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ED"/>
    <w:rsid w:val="004C1BE3"/>
    <w:rsid w:val="004C40D3"/>
    <w:rsid w:val="00550EF3"/>
    <w:rsid w:val="006254B0"/>
    <w:rsid w:val="006312E1"/>
    <w:rsid w:val="006E06A0"/>
    <w:rsid w:val="00726059"/>
    <w:rsid w:val="007C6BB1"/>
    <w:rsid w:val="008C3896"/>
    <w:rsid w:val="009E55ED"/>
    <w:rsid w:val="00AE399F"/>
    <w:rsid w:val="00B867E9"/>
    <w:rsid w:val="00BE7FFA"/>
    <w:rsid w:val="00D43EDC"/>
    <w:rsid w:val="00EA4EB0"/>
    <w:rsid w:val="00F30A67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2858"/>
  <w15:chartTrackingRefBased/>
  <w15:docId w15:val="{EC2EEE5C-B877-4A8E-B5DB-C49F24E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ED"/>
  </w:style>
  <w:style w:type="paragraph" w:styleId="Stopka">
    <w:name w:val="footer"/>
    <w:basedOn w:val="Normalny"/>
    <w:link w:val="StopkaZnak"/>
    <w:uiPriority w:val="99"/>
    <w:unhideWhenUsed/>
    <w:rsid w:val="009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ED"/>
  </w:style>
  <w:style w:type="paragraph" w:styleId="Akapitzlist">
    <w:name w:val="List Paragraph"/>
    <w:basedOn w:val="Normalny"/>
    <w:uiPriority w:val="34"/>
    <w:qFormat/>
    <w:rsid w:val="009E55ED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rsid w:val="009E55E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2018-12-11T21:30:00Z</dcterms:created>
  <dcterms:modified xsi:type="dcterms:W3CDTF">2018-12-11T22:25:00Z</dcterms:modified>
</cp:coreProperties>
</file>