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B7" w:rsidRPr="00683D80" w:rsidRDefault="008E4BB7" w:rsidP="008E4BB7">
      <w:pPr>
        <w:jc w:val="center"/>
        <w:rPr>
          <w:b/>
          <w:sz w:val="28"/>
          <w:szCs w:val="28"/>
        </w:rPr>
      </w:pPr>
      <w:r w:rsidRPr="00683D80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Pr="00683D80">
        <w:rPr>
          <w:b/>
          <w:sz w:val="28"/>
          <w:szCs w:val="28"/>
        </w:rPr>
        <w:t xml:space="preserve"> Z</w:t>
      </w:r>
      <w:r w:rsidR="00924D48">
        <w:rPr>
          <w:b/>
          <w:sz w:val="28"/>
          <w:szCs w:val="28"/>
        </w:rPr>
        <w:t>ESTAW</w:t>
      </w:r>
      <w:r w:rsidRPr="00683D80">
        <w:rPr>
          <w:b/>
          <w:sz w:val="28"/>
          <w:szCs w:val="28"/>
        </w:rPr>
        <w:t xml:space="preserve"> </w:t>
      </w:r>
      <w:r w:rsidR="00924D48">
        <w:rPr>
          <w:b/>
          <w:sz w:val="28"/>
          <w:szCs w:val="28"/>
        </w:rPr>
        <w:t>ZAGADEK</w:t>
      </w:r>
      <w:r w:rsidRPr="00683D80">
        <w:rPr>
          <w:b/>
          <w:sz w:val="28"/>
          <w:szCs w:val="28"/>
        </w:rPr>
        <w:t xml:space="preserve"> – </w:t>
      </w:r>
      <w:r w:rsidR="00955F75">
        <w:rPr>
          <w:b/>
          <w:sz w:val="28"/>
          <w:szCs w:val="28"/>
        </w:rPr>
        <w:t>LISTOPAD</w:t>
      </w:r>
      <w:bookmarkStart w:id="0" w:name="_GoBack"/>
      <w:bookmarkEnd w:id="0"/>
      <w:r w:rsidRPr="00683D80">
        <w:rPr>
          <w:b/>
          <w:sz w:val="28"/>
          <w:szCs w:val="28"/>
        </w:rPr>
        <w:t xml:space="preserve"> 2018 r.</w:t>
      </w:r>
    </w:p>
    <w:p w:rsidR="008E4BB7" w:rsidRPr="008E4BB7" w:rsidRDefault="008E4BB7" w:rsidP="008E4BB7">
      <w:pPr>
        <w:jc w:val="center"/>
        <w:rPr>
          <w:b/>
          <w:color w:val="FFC000"/>
          <w:sz w:val="24"/>
          <w:szCs w:val="24"/>
        </w:rPr>
      </w:pPr>
      <w:r w:rsidRPr="008E4BB7">
        <w:rPr>
          <w:b/>
          <w:color w:val="FF0000"/>
          <w:sz w:val="24"/>
          <w:szCs w:val="24"/>
        </w:rPr>
        <w:t>BARWY</w:t>
      </w:r>
      <w:r w:rsidRPr="008E4BB7">
        <w:rPr>
          <w:b/>
          <w:color w:val="385623" w:themeColor="accent6" w:themeShade="80"/>
          <w:sz w:val="24"/>
          <w:szCs w:val="24"/>
        </w:rPr>
        <w:t xml:space="preserve"> </w:t>
      </w:r>
      <w:r w:rsidRPr="008E4BB7">
        <w:rPr>
          <w:b/>
          <w:color w:val="00B050"/>
          <w:sz w:val="24"/>
          <w:szCs w:val="24"/>
        </w:rPr>
        <w:t>WE</w:t>
      </w:r>
      <w:r w:rsidRPr="008E4BB7">
        <w:rPr>
          <w:b/>
          <w:color w:val="385623" w:themeColor="accent6" w:themeShade="80"/>
          <w:sz w:val="24"/>
          <w:szCs w:val="24"/>
        </w:rPr>
        <w:t xml:space="preserve"> </w:t>
      </w:r>
      <w:r w:rsidRPr="008E4BB7">
        <w:rPr>
          <w:b/>
          <w:color w:val="FFC000"/>
          <w:sz w:val="24"/>
          <w:szCs w:val="24"/>
        </w:rPr>
        <w:t>FRYZJERSTWIE</w:t>
      </w:r>
    </w:p>
    <w:p w:rsidR="008E4BB7" w:rsidRDefault="008E4BB7" w:rsidP="008E4BB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(mgr M. Kowalczyk, mgr  I. Pilarczyk – nauczycielki przedmiotów zawodowych)</w:t>
      </w:r>
    </w:p>
    <w:p w:rsidR="008E4BB7" w:rsidRDefault="008E4BB7" w:rsidP="008E4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AA6" w:rsidRPr="00FD7AA6" w:rsidRDefault="00FD7AA6" w:rsidP="008E4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D7A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ZADANIA</w:t>
      </w:r>
    </w:p>
    <w:p w:rsidR="008E4BB7" w:rsidRDefault="008E4BB7" w:rsidP="00DB1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4BB7" w:rsidRPr="00696716" w:rsidRDefault="008E4BB7" w:rsidP="00DB1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Wszystkie kolory jakie znamy można sprowadzić do trzech podstawowych.  Wymień  </w:t>
      </w:r>
      <w:r w:rsidR="00A85253"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nazwy kolorów pierwszego rzędu</w:t>
      </w:r>
      <w:r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85253" w:rsidRPr="00696716" w:rsidRDefault="00A85253" w:rsidP="00DB1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Gdy połączymy parami każdą z trzech podstawowych barw, uzyskamy trzy nowe kolory. Wymień nazwy barw mieszanych  </w:t>
      </w:r>
      <w:r w:rsid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pochodne – drugiego rzędu</w:t>
      </w:r>
      <w:r w:rsid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696716" w:rsidRPr="00696716" w:rsidRDefault="00A85253" w:rsidP="00DB12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Kolory zawarte w kole barw można podzielić na zimne i ciepłe.</w:t>
      </w:r>
      <w:r w:rsidR="00696716" w:rsidRPr="006967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Podziel koło tak aby oddzielić </w:t>
      </w:r>
      <w:r w:rsidR="00696716" w:rsidRPr="00696716">
        <w:rPr>
          <w:noProof/>
          <w:sz w:val="24"/>
          <w:szCs w:val="24"/>
          <w:lang w:eastAsia="pl-PL"/>
        </w:rPr>
        <w:t xml:space="preserve">   </w:t>
      </w:r>
      <w:r w:rsidR="00696716" w:rsidRPr="00696716">
        <w:rPr>
          <w:b/>
          <w:noProof/>
          <w:sz w:val="24"/>
          <w:szCs w:val="24"/>
          <w:lang w:eastAsia="pl-PL"/>
        </w:rPr>
        <w:t>kolory ciepłe od zimnych</w:t>
      </w:r>
      <w:r w:rsidR="00696716" w:rsidRPr="00696716">
        <w:rPr>
          <w:noProof/>
          <w:sz w:val="24"/>
          <w:szCs w:val="24"/>
          <w:lang w:eastAsia="pl-PL"/>
        </w:rPr>
        <w:t xml:space="preserve">                                                                         </w:t>
      </w:r>
      <w:r w:rsidR="00696716">
        <w:rPr>
          <w:noProof/>
          <w:lang w:eastAsia="pl-PL"/>
        </w:rPr>
        <w:t xml:space="preserve">    </w:t>
      </w:r>
    </w:p>
    <w:p w:rsidR="00696716" w:rsidRDefault="00696716" w:rsidP="00DB1291">
      <w:pPr>
        <w:tabs>
          <w:tab w:val="left" w:pos="8552"/>
        </w:tabs>
        <w:spacing w:after="0" w:line="360" w:lineRule="auto"/>
        <w:ind w:left="283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596A7981" wp14:editId="64C431DD">
            <wp:extent cx="1838325" cy="1944057"/>
            <wp:effectExtent l="4445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223" cy="20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716">
        <w:rPr>
          <w:noProof/>
          <w:lang w:eastAsia="pl-PL"/>
        </w:rPr>
        <w:t xml:space="preserve">        </w:t>
      </w:r>
      <w:r w:rsidR="00DB1291">
        <w:rPr>
          <w:noProof/>
          <w:lang w:eastAsia="pl-PL"/>
        </w:rPr>
        <w:tab/>
      </w:r>
    </w:p>
    <w:p w:rsidR="00696716" w:rsidRDefault="00696716" w:rsidP="00AF4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Barwy, które w kole barw znajdują się</w:t>
      </w:r>
      <w:r w:rsidR="00DB1291" w:rsidRP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naprzeciwko siebie, zwane są </w:t>
      </w:r>
      <w:r w:rsidRP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barwami </w:t>
      </w:r>
      <w:r w:rsidR="00DB1291" w:rsidRP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przeciwstawnymi lub komplementarnymi. Gdy połączymy dwie barwy komplementarne, złamiemy ich koloryt.  Narysuj  koło barw</w:t>
      </w:r>
      <w:r w:rsid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używając właściwych kolorów</w:t>
      </w:r>
      <w:r w:rsidR="00DB1291" w:rsidRP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</w:t>
      </w:r>
      <w:r w:rsidR="00DB1291" w:rsidRP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wyjaśnij </w:t>
      </w:r>
      <w:r w:rsidR="00AB5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zasadę jego działania. Jakie kolory powstają poprzez złamanie kolorów przeciwstawnych ?</w:t>
      </w:r>
    </w:p>
    <w:p w:rsidR="00AB53BD" w:rsidRDefault="00AB53BD" w:rsidP="00AF4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jaki sposób można osłabić intensywność barwy?</w:t>
      </w:r>
    </w:p>
    <w:p w:rsidR="00AB53BD" w:rsidRDefault="00AB53BD" w:rsidP="00AF4F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jaki sposób można otrzymać barwy pastelowe ?</w:t>
      </w:r>
    </w:p>
    <w:p w:rsidR="00FD7AA6" w:rsidRDefault="00AB53BD" w:rsidP="003667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7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Wyjaśnij pojęcie kontrast symultaniczn</w:t>
      </w:r>
      <w:r w:rsidR="00FD7AA6" w:rsidRPr="00FD7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?</w:t>
      </w:r>
      <w:r w:rsidRPr="00FD7A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D7AA6" w:rsidRDefault="00FD7AA6" w:rsidP="00FD7AA6">
      <w:pPr>
        <w:spacing w:after="0" w:line="360" w:lineRule="auto"/>
        <w:ind w:left="368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AA6" w:rsidRPr="00FD7AA6" w:rsidRDefault="00FD7AA6" w:rsidP="00FD7AA6">
      <w:pPr>
        <w:spacing w:after="0" w:line="360" w:lineRule="auto"/>
        <w:ind w:left="368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D7A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ZAGADKI</w:t>
      </w:r>
    </w:p>
    <w:p w:rsidR="00FD7AA6" w:rsidRPr="009D7DAD" w:rsidRDefault="00FD7AA6" w:rsidP="009D7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to </w:t>
      </w:r>
      <w:r w:rsid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zawarte w palecie barw dotyczące</w:t>
      </w:r>
      <w:r w:rsidRP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jasności koloru włosów od najjaśniejszego koloru blond do czarnego, bez uwzględnienia czystego koloru.  Podaj</w:t>
      </w:r>
      <w:r w:rsid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jego</w:t>
      </w:r>
      <w:r w:rsidRP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nazwę </w:t>
      </w:r>
      <w:r w:rsidR="009D7DAD" w:rsidRP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9D7DAD" w:rsidRDefault="009D7DAD" w:rsidP="009D7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to określenie zawarte w palecie barw dotyczące właściwego zabarwienia koloru włosów.  </w:t>
      </w:r>
      <w:r w:rsidR="009D6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 jego nazwę ?</w:t>
      </w:r>
    </w:p>
    <w:p w:rsidR="003A5E2B" w:rsidRDefault="009D7DAD" w:rsidP="009D7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Przekłamanie widzenia to inaczej?</w:t>
      </w:r>
    </w:p>
    <w:p w:rsidR="009D7DAD" w:rsidRPr="00FD7AA6" w:rsidRDefault="003A5E2B" w:rsidP="009D7D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czystości i wyrazistości koloru, na przykład lśniący (czysty), rozjaśniony, przygaszony (matowy) to inaczej?</w:t>
      </w:r>
      <w:r w:rsidR="009D7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9D7DAD" w:rsidRPr="00FD7AA6" w:rsidSect="00341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CE6"/>
    <w:multiLevelType w:val="hybridMultilevel"/>
    <w:tmpl w:val="819C9C9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2766F9B"/>
    <w:multiLevelType w:val="hybridMultilevel"/>
    <w:tmpl w:val="F0B60D44"/>
    <w:lvl w:ilvl="0" w:tplc="7750CD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1"/>
    <w:rsid w:val="00341161"/>
    <w:rsid w:val="003A5E2B"/>
    <w:rsid w:val="005A2EA1"/>
    <w:rsid w:val="0060560B"/>
    <w:rsid w:val="00696716"/>
    <w:rsid w:val="008E4BB7"/>
    <w:rsid w:val="00924D48"/>
    <w:rsid w:val="00955F75"/>
    <w:rsid w:val="009D6EA4"/>
    <w:rsid w:val="009D7DAD"/>
    <w:rsid w:val="00A85253"/>
    <w:rsid w:val="00AB53BD"/>
    <w:rsid w:val="00DB1291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F7E"/>
  <w15:chartTrackingRefBased/>
  <w15:docId w15:val="{86FEBF53-DE8A-49CB-9901-E34E2CB4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2018-10-21T13:31:00Z</dcterms:created>
  <dcterms:modified xsi:type="dcterms:W3CDTF">2018-10-21T15:03:00Z</dcterms:modified>
</cp:coreProperties>
</file>